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F0C2" w14:textId="77777777" w:rsidR="004B41B6" w:rsidRPr="00B2249F" w:rsidRDefault="004B41B6" w:rsidP="004B41B6">
      <w:pPr>
        <w:jc w:val="center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INFORMATIVA PER IL TRATTAMENTO DEI DATI</w:t>
      </w:r>
    </w:p>
    <w:p w14:paraId="39CB096F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Egregio collega,</w:t>
      </w:r>
    </w:p>
    <w:p w14:paraId="3D35C1B0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desideriamo informarti che i dati personali da te forniti, formeranno oggetto di trattamento nel rispetto degli artt.13 e 14 del Regolamento UE 2016/679 - Regolamento Generale sulla Protezione dei Dati (“RGPD”). In ottemperanza agli obblighi dettati dal legislatore a tutela della privacy, e degli obblighi di riservatezza cui è tenuto</w:t>
      </w:r>
      <w:r w:rsidR="00254BEC">
        <w:rPr>
          <w:rFonts w:ascii="Bookman Old Style" w:hAnsi="Bookman Old Style"/>
          <w:sz w:val="18"/>
          <w:szCs w:val="18"/>
        </w:rPr>
        <w:t xml:space="preserve"> il nostro Ordine Professionale. I</w:t>
      </w:r>
      <w:r w:rsidRPr="004B41B6">
        <w:rPr>
          <w:rFonts w:ascii="Bookman Old Style" w:hAnsi="Bookman Old Style"/>
          <w:sz w:val="18"/>
          <w:szCs w:val="18"/>
        </w:rPr>
        <w:t>n via preventiva, ti informiamo tanto dell’uso dei tuoi dati personali, quanto dei tuoi diritti, comunicandoti quanto segue:</w:t>
      </w:r>
    </w:p>
    <w:p w14:paraId="52545906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1. TITOLARE DEL TRATTAMENTO</w:t>
      </w:r>
    </w:p>
    <w:p w14:paraId="08E81E17" w14:textId="77777777" w:rsidR="006E1DC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Il Titolare del trattamento dei dati personali anche particolari in formato cartaceo e informatico è l'Ordine Provinciale dei Consulenti del Lavoro di Siracusa, con sede legale in Viale Santa Panagia n. 218, 96100 Siracusa, C.F. 80006630893, nella persona del Presidente e Legale Rappresentante pro tempore Rag. Antonio Butera, Tel. +39 0931758262 - Fax +39 09311846806 – indirizzo email: </w:t>
      </w:r>
      <w:hyperlink r:id="rId7" w:history="1">
        <w:r w:rsidR="006E1DC6" w:rsidRPr="004D63A1">
          <w:rPr>
            <w:rStyle w:val="Collegamentoipertestuale"/>
            <w:rFonts w:ascii="Bookman Old Style" w:hAnsi="Bookman Old Style"/>
            <w:sz w:val="18"/>
            <w:szCs w:val="18"/>
          </w:rPr>
          <w:t>cpo.siracusa@consulentidellavoro.it</w:t>
        </w:r>
      </w:hyperlink>
    </w:p>
    <w:p w14:paraId="4BD702D7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2. RESPONSABILE DELLA PROTEZIONE DEI DATI (DPO)</w:t>
      </w:r>
    </w:p>
    <w:p w14:paraId="1294CB93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Il Data </w:t>
      </w:r>
      <w:proofErr w:type="spellStart"/>
      <w:r w:rsidRPr="004B41B6">
        <w:rPr>
          <w:rFonts w:ascii="Bookman Old Style" w:hAnsi="Bookman Old Style"/>
          <w:sz w:val="18"/>
          <w:szCs w:val="18"/>
        </w:rPr>
        <w:t>Protection</w:t>
      </w:r>
      <w:proofErr w:type="spellEnd"/>
      <w:r w:rsidRPr="004B41B6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B41B6">
        <w:rPr>
          <w:rFonts w:ascii="Bookman Old Style" w:hAnsi="Bookman Old Style"/>
          <w:sz w:val="18"/>
          <w:szCs w:val="18"/>
        </w:rPr>
        <w:t>Officer</w:t>
      </w:r>
      <w:proofErr w:type="spellEnd"/>
      <w:r w:rsidRPr="004B41B6">
        <w:rPr>
          <w:rFonts w:ascii="Bookman Old Style" w:hAnsi="Bookman Old Style"/>
          <w:sz w:val="18"/>
          <w:szCs w:val="18"/>
        </w:rPr>
        <w:t xml:space="preserve"> o anche (RPD), è il </w:t>
      </w:r>
      <w:proofErr w:type="spellStart"/>
      <w:r w:rsidRPr="004B41B6">
        <w:rPr>
          <w:rFonts w:ascii="Bookman Old Style" w:hAnsi="Bookman Old Style"/>
          <w:sz w:val="18"/>
          <w:szCs w:val="18"/>
        </w:rPr>
        <w:t>Dott</w:t>
      </w:r>
      <w:proofErr w:type="spellEnd"/>
      <w:r w:rsidRPr="004B41B6">
        <w:rPr>
          <w:rFonts w:ascii="Bookman Old Style" w:hAnsi="Bookman Old Style"/>
          <w:sz w:val="18"/>
          <w:szCs w:val="18"/>
        </w:rPr>
        <w:t xml:space="preserve"> Angelo Fortuna, </w:t>
      </w:r>
      <w:r w:rsidR="006E1DC6">
        <w:rPr>
          <w:rFonts w:ascii="Bookman Old Style" w:hAnsi="Bookman Old Style"/>
          <w:sz w:val="18"/>
          <w:szCs w:val="18"/>
        </w:rPr>
        <w:t>domiciliato</w:t>
      </w:r>
      <w:r w:rsidRPr="004B41B6">
        <w:rPr>
          <w:rFonts w:ascii="Bookman Old Style" w:hAnsi="Bookman Old Style"/>
          <w:sz w:val="18"/>
          <w:szCs w:val="18"/>
        </w:rPr>
        <w:t xml:space="preserve"> in Viale Polibio, 82, 96100 Siracusa, indirizzo e-mail: </w:t>
      </w:r>
      <w:hyperlink r:id="rId8" w:history="1">
        <w:r w:rsidR="006E1DC6" w:rsidRPr="004D63A1">
          <w:rPr>
            <w:rStyle w:val="Collegamentoipertestuale"/>
            <w:rFonts w:ascii="Bookman Old Style" w:hAnsi="Bookman Old Style"/>
            <w:sz w:val="18"/>
            <w:szCs w:val="18"/>
          </w:rPr>
          <w:t>angelo.fortuna@gmail.com</w:t>
        </w:r>
      </w:hyperlink>
      <w:r w:rsidRPr="004B41B6">
        <w:rPr>
          <w:rFonts w:ascii="Bookman Old Style" w:hAnsi="Bookman Old Style"/>
          <w:sz w:val="18"/>
          <w:szCs w:val="18"/>
        </w:rPr>
        <w:t xml:space="preserve">, Telefono </w:t>
      </w:r>
      <w:r w:rsidR="006E1DC6">
        <w:rPr>
          <w:rFonts w:ascii="Bookman Old Style" w:hAnsi="Bookman Old Style"/>
          <w:sz w:val="18"/>
          <w:szCs w:val="18"/>
        </w:rPr>
        <w:t xml:space="preserve">+39 </w:t>
      </w:r>
      <w:r w:rsidRPr="004B41B6">
        <w:rPr>
          <w:rFonts w:ascii="Bookman Old Style" w:hAnsi="Bookman Old Style"/>
          <w:sz w:val="18"/>
          <w:szCs w:val="18"/>
        </w:rPr>
        <w:t>3351242823.</w:t>
      </w:r>
    </w:p>
    <w:p w14:paraId="7152753B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3. FINALITA’ DEL TRATTAMENTO</w:t>
      </w:r>
    </w:p>
    <w:p w14:paraId="0368466F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4B41B6">
        <w:rPr>
          <w:rFonts w:ascii="Bookman Old Style" w:hAnsi="Bookman Old Style"/>
          <w:sz w:val="18"/>
          <w:szCs w:val="18"/>
        </w:rPr>
        <w:t>I tuoi dati personali,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saranno:</w:t>
      </w:r>
    </w:p>
    <w:p w14:paraId="5262B650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a)</w:t>
      </w:r>
      <w:r w:rsidRPr="004B41B6">
        <w:rPr>
          <w:rFonts w:ascii="Bookman Old Style" w:hAnsi="Bookman Old Style"/>
          <w:sz w:val="18"/>
          <w:szCs w:val="18"/>
        </w:rPr>
        <w:tab/>
        <w:t>trattati in modo lecito, corretto e trasparente;</w:t>
      </w:r>
    </w:p>
    <w:p w14:paraId="2FF8F86D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b)</w:t>
      </w:r>
      <w:r w:rsidRPr="004B41B6">
        <w:rPr>
          <w:rFonts w:ascii="Bookman Old Style" w:hAnsi="Bookman Old Style"/>
          <w:sz w:val="18"/>
          <w:szCs w:val="18"/>
        </w:rPr>
        <w:tab/>
        <w:t>raccolti per finalità determinate, esplicite e legittime;</w:t>
      </w:r>
    </w:p>
    <w:p w14:paraId="7D5F2D82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c)</w:t>
      </w:r>
      <w:r w:rsidRPr="004B41B6">
        <w:rPr>
          <w:rFonts w:ascii="Bookman Old Style" w:hAnsi="Bookman Old Style"/>
          <w:sz w:val="18"/>
          <w:szCs w:val="18"/>
        </w:rPr>
        <w:tab/>
        <w:t>adeguati, pertinenti e limitati a quanto necessario rispetto alle finalità per le quali sono trattati;</w:t>
      </w:r>
    </w:p>
    <w:p w14:paraId="4761D21B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d)</w:t>
      </w:r>
      <w:r w:rsidRPr="004B41B6">
        <w:rPr>
          <w:rFonts w:ascii="Bookman Old Style" w:hAnsi="Bookman Old Style"/>
          <w:sz w:val="18"/>
          <w:szCs w:val="18"/>
        </w:rPr>
        <w:tab/>
        <w:t>esatti e, se necessario, aggiornati;</w:t>
      </w:r>
    </w:p>
    <w:p w14:paraId="0EC635A5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e)</w:t>
      </w:r>
      <w:r w:rsidRPr="004B41B6">
        <w:rPr>
          <w:rFonts w:ascii="Bookman Old Style" w:hAnsi="Bookman Old Style"/>
          <w:sz w:val="18"/>
          <w:szCs w:val="18"/>
        </w:rPr>
        <w:tab/>
        <w:t>conservati in una forma che consenta l'identificazione degli interessati per un arco di tempo non superiore al conseguimento delle finalità per le quali sono trattati;</w:t>
      </w:r>
    </w:p>
    <w:p w14:paraId="6504BAA1" w14:textId="77777777" w:rsidR="004B41B6" w:rsidRPr="004B41B6" w:rsidRDefault="004B41B6" w:rsidP="004B41B6">
      <w:pPr>
        <w:spacing w:after="0" w:line="240" w:lineRule="auto"/>
        <w:ind w:left="567" w:hanging="283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f)</w:t>
      </w:r>
      <w:r w:rsidRPr="004B41B6">
        <w:rPr>
          <w:rFonts w:ascii="Bookman Old Style" w:hAnsi="Bookman Old Style"/>
          <w:sz w:val="18"/>
          <w:szCs w:val="18"/>
        </w:rPr>
        <w:tab/>
        <w:t>trattati in maniera da garantire un'adeguata sicurezza dei dati personali.</w:t>
      </w:r>
    </w:p>
    <w:p w14:paraId="01789B78" w14:textId="77777777" w:rsidR="004B41B6" w:rsidRPr="004B41B6" w:rsidRDefault="004B41B6" w:rsidP="004B41B6">
      <w:pPr>
        <w:spacing w:before="120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Il trattamento dei tuoi dati personali è funzionale per:</w:t>
      </w:r>
    </w:p>
    <w:p w14:paraId="0AF0EA11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1.</w:t>
      </w:r>
      <w:r w:rsidRPr="004B41B6">
        <w:rPr>
          <w:rFonts w:ascii="Bookman Old Style" w:hAnsi="Bookman Old Style"/>
          <w:sz w:val="18"/>
          <w:szCs w:val="18"/>
        </w:rPr>
        <w:tab/>
        <w:t xml:space="preserve">iscriverti all'Ordine dei Consulenti del Lavoro </w:t>
      </w:r>
      <w:r w:rsidR="006E1DC6">
        <w:rPr>
          <w:rFonts w:ascii="Bookman Old Style" w:hAnsi="Bookman Old Style"/>
          <w:sz w:val="18"/>
          <w:szCs w:val="18"/>
        </w:rPr>
        <w:t xml:space="preserve">di Siracusa </w:t>
      </w:r>
      <w:r w:rsidRPr="004B41B6">
        <w:rPr>
          <w:rFonts w:ascii="Bookman Old Style" w:hAnsi="Bookman Old Style"/>
          <w:sz w:val="18"/>
          <w:szCs w:val="18"/>
        </w:rPr>
        <w:t>e svolgere tutti gli adempimenti previsti da leggi, regolamenti, norme civilistiche, assicurative e dalla normativa comunitaria;</w:t>
      </w:r>
    </w:p>
    <w:p w14:paraId="57504CBE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2.</w:t>
      </w:r>
      <w:r w:rsidRPr="004B41B6">
        <w:rPr>
          <w:rFonts w:ascii="Bookman Old Style" w:hAnsi="Bookman Old Style"/>
          <w:sz w:val="18"/>
          <w:szCs w:val="18"/>
        </w:rPr>
        <w:tab/>
        <w:t>la comunicazione e la corrispondenza istituzionale</w:t>
      </w:r>
      <w:r w:rsidR="008A2B17">
        <w:rPr>
          <w:rFonts w:ascii="Bookman Old Style" w:hAnsi="Bookman Old Style"/>
          <w:sz w:val="18"/>
          <w:szCs w:val="18"/>
        </w:rPr>
        <w:t>,</w:t>
      </w:r>
      <w:r w:rsidRPr="004B41B6">
        <w:rPr>
          <w:rFonts w:ascii="Bookman Old Style" w:hAnsi="Bookman Old Style"/>
          <w:sz w:val="18"/>
          <w:szCs w:val="18"/>
        </w:rPr>
        <w:t xml:space="preserve"> fiscale</w:t>
      </w:r>
      <w:r w:rsidR="008A2B17">
        <w:rPr>
          <w:rFonts w:ascii="Bookman Old Style" w:hAnsi="Bookman Old Style"/>
          <w:sz w:val="18"/>
          <w:szCs w:val="18"/>
        </w:rPr>
        <w:t xml:space="preserve"> e finanziaria</w:t>
      </w:r>
      <w:r w:rsidRPr="004B41B6">
        <w:rPr>
          <w:rFonts w:ascii="Bookman Old Style" w:hAnsi="Bookman Old Style"/>
          <w:sz w:val="18"/>
          <w:szCs w:val="18"/>
        </w:rPr>
        <w:t>;</w:t>
      </w:r>
    </w:p>
    <w:p w14:paraId="3E9CEDB4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3.</w:t>
      </w:r>
      <w:r w:rsidRPr="004B41B6">
        <w:rPr>
          <w:rFonts w:ascii="Bookman Old Style" w:hAnsi="Bookman Old Style"/>
          <w:sz w:val="18"/>
          <w:szCs w:val="18"/>
        </w:rPr>
        <w:tab/>
        <w:t>l'adempimento di obblighi contrattuali e legali (ad es. certificazione dei contratti, trasmissione telematica, comunicazione obbligatoria ad altri enti);</w:t>
      </w:r>
    </w:p>
    <w:p w14:paraId="2557D7ED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4.</w:t>
      </w:r>
      <w:r w:rsidRPr="004B41B6">
        <w:rPr>
          <w:rFonts w:ascii="Bookman Old Style" w:hAnsi="Bookman Old Style"/>
          <w:sz w:val="18"/>
          <w:szCs w:val="18"/>
        </w:rPr>
        <w:tab/>
        <w:t>la gestione dell'eventuale contenzioso (ad es. inadempimenti contrattuali, arbitrati, mediazioni, controversie giudiziarie);</w:t>
      </w:r>
    </w:p>
    <w:p w14:paraId="36036827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5.</w:t>
      </w:r>
      <w:r w:rsidRPr="004B41B6">
        <w:rPr>
          <w:rFonts w:ascii="Bookman Old Style" w:hAnsi="Bookman Old Style"/>
          <w:sz w:val="18"/>
          <w:szCs w:val="18"/>
        </w:rPr>
        <w:tab/>
        <w:t xml:space="preserve">convocarti e rintracciarti a mezzo telefonico, e-mail, </w:t>
      </w:r>
      <w:r w:rsidR="00837AB6">
        <w:rPr>
          <w:rFonts w:ascii="Bookman Old Style" w:hAnsi="Bookman Old Style"/>
          <w:sz w:val="18"/>
          <w:szCs w:val="18"/>
        </w:rPr>
        <w:t xml:space="preserve">WhatsApp, </w:t>
      </w:r>
      <w:r w:rsidRPr="004B41B6">
        <w:rPr>
          <w:rFonts w:ascii="Bookman Old Style" w:hAnsi="Bookman Old Style"/>
          <w:sz w:val="18"/>
          <w:szCs w:val="18"/>
        </w:rPr>
        <w:t>SMS, posta ordinaria e altri mezzi;</w:t>
      </w:r>
    </w:p>
    <w:p w14:paraId="3BBF7DD4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6.</w:t>
      </w:r>
      <w:r w:rsidRPr="004B41B6">
        <w:rPr>
          <w:rFonts w:ascii="Bookman Old Style" w:hAnsi="Bookman Old Style"/>
          <w:sz w:val="18"/>
          <w:szCs w:val="18"/>
        </w:rPr>
        <w:tab/>
        <w:t xml:space="preserve">Inserire i tuoi dati in apposite banche dati sia locali che in </w:t>
      </w:r>
      <w:r w:rsidR="00972428" w:rsidRPr="004B41B6">
        <w:rPr>
          <w:rFonts w:ascii="Bookman Old Style" w:hAnsi="Bookman Old Style"/>
          <w:sz w:val="18"/>
          <w:szCs w:val="18"/>
        </w:rPr>
        <w:t>Cloud</w:t>
      </w:r>
      <w:r w:rsidRPr="004B41B6">
        <w:rPr>
          <w:rFonts w:ascii="Bookman Old Style" w:hAnsi="Bookman Old Style"/>
          <w:sz w:val="18"/>
          <w:szCs w:val="18"/>
        </w:rPr>
        <w:t xml:space="preserve">, conservare e archiviare i tuoi dati su </w:t>
      </w:r>
      <w:r w:rsidR="00972428" w:rsidRPr="004B41B6">
        <w:rPr>
          <w:rFonts w:ascii="Bookman Old Style" w:hAnsi="Bookman Old Style"/>
          <w:sz w:val="18"/>
          <w:szCs w:val="18"/>
        </w:rPr>
        <w:t>Cloud</w:t>
      </w:r>
      <w:r w:rsidRPr="004B41B6">
        <w:rPr>
          <w:rFonts w:ascii="Bookman Old Style" w:hAnsi="Bookman Old Style"/>
          <w:sz w:val="18"/>
          <w:szCs w:val="18"/>
        </w:rPr>
        <w:t>, con l'osservanza di ogni misura cautelativa, che ne garantisca</w:t>
      </w:r>
      <w:r w:rsidR="006E1DC6">
        <w:rPr>
          <w:rFonts w:ascii="Bookman Old Style" w:hAnsi="Bookman Old Style"/>
          <w:sz w:val="18"/>
          <w:szCs w:val="18"/>
        </w:rPr>
        <w:t xml:space="preserve"> la sicurezza e la riservatezza;</w:t>
      </w:r>
    </w:p>
    <w:p w14:paraId="3C4B09CE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7.</w:t>
      </w:r>
      <w:r w:rsidRPr="004B41B6">
        <w:rPr>
          <w:rFonts w:ascii="Bookman Old Style" w:hAnsi="Bookman Old Style"/>
          <w:sz w:val="18"/>
          <w:szCs w:val="18"/>
        </w:rPr>
        <w:tab/>
        <w:t xml:space="preserve">finalità altrimenti connesse alla gestione del rapporto </w:t>
      </w:r>
      <w:r w:rsidR="008A2B17">
        <w:rPr>
          <w:rFonts w:ascii="Bookman Old Style" w:hAnsi="Bookman Old Style"/>
          <w:sz w:val="18"/>
          <w:szCs w:val="18"/>
        </w:rPr>
        <w:t>con l’iscritto</w:t>
      </w:r>
      <w:r w:rsidR="006E1DC6">
        <w:rPr>
          <w:rFonts w:ascii="Bookman Old Style" w:hAnsi="Bookman Old Style"/>
          <w:sz w:val="18"/>
          <w:szCs w:val="18"/>
        </w:rPr>
        <w:t>;</w:t>
      </w:r>
    </w:p>
    <w:p w14:paraId="25C3EADF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8.</w:t>
      </w:r>
      <w:r w:rsidRPr="004B41B6">
        <w:rPr>
          <w:rFonts w:ascii="Bookman Old Style" w:hAnsi="Bookman Old Style"/>
          <w:sz w:val="18"/>
          <w:szCs w:val="18"/>
        </w:rPr>
        <w:tab/>
        <w:t>pubblicare e gestire immagini e filmati, dove potresti essere ripreso, trattamenti legati esclusivamente alle attività istituzionali dell'Ordine, anche per la realizzazione di materiale informativo, divulgativo (il trattamento potrebbe avvenire, anche attraverso riviste periodiche e/o sito web);</w:t>
      </w:r>
    </w:p>
    <w:p w14:paraId="681627FA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9.</w:t>
      </w:r>
      <w:r w:rsidRPr="004B41B6">
        <w:rPr>
          <w:rFonts w:ascii="Bookman Old Style" w:hAnsi="Bookman Old Style"/>
          <w:sz w:val="18"/>
          <w:szCs w:val="18"/>
        </w:rPr>
        <w:tab/>
        <w:t xml:space="preserve">pubblicare nel nostro sito web dell'Ordine </w:t>
      </w:r>
      <w:hyperlink r:id="rId9" w:history="1">
        <w:r w:rsidR="008A2B17" w:rsidRPr="004D63A1">
          <w:rPr>
            <w:rStyle w:val="Collegamentoipertestuale"/>
            <w:rFonts w:ascii="Bookman Old Style" w:hAnsi="Bookman Old Style"/>
            <w:sz w:val="18"/>
            <w:szCs w:val="18"/>
          </w:rPr>
          <w:t>http://www.consulentidellavoro.sr.it</w:t>
        </w:r>
      </w:hyperlink>
      <w:r w:rsidRPr="004B41B6">
        <w:rPr>
          <w:rFonts w:ascii="Bookman Old Style" w:hAnsi="Bookman Old Style"/>
          <w:sz w:val="18"/>
          <w:szCs w:val="18"/>
        </w:rPr>
        <w:t xml:space="preserve"> ed eventualmente sui social network (Facebook, Twitter, </w:t>
      </w:r>
      <w:proofErr w:type="gramStart"/>
      <w:r w:rsidRPr="004B41B6">
        <w:rPr>
          <w:rFonts w:ascii="Bookman Old Style" w:hAnsi="Bookman Old Style"/>
          <w:sz w:val="18"/>
          <w:szCs w:val="18"/>
        </w:rPr>
        <w:t>etc. )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</w:t>
      </w:r>
      <w:r w:rsidR="004D2B1D">
        <w:rPr>
          <w:rFonts w:ascii="Bookman Old Style" w:hAnsi="Bookman Old Style"/>
          <w:sz w:val="18"/>
          <w:szCs w:val="18"/>
        </w:rPr>
        <w:t xml:space="preserve">ma anche WhatsApp, </w:t>
      </w:r>
      <w:r w:rsidRPr="004B41B6">
        <w:rPr>
          <w:rFonts w:ascii="Bookman Old Style" w:hAnsi="Bookman Old Style"/>
          <w:sz w:val="18"/>
          <w:szCs w:val="18"/>
        </w:rPr>
        <w:t>immagini, filmati e informazioni relative all'Interessato, legate esclusivamente alle attività istituzionali;</w:t>
      </w:r>
    </w:p>
    <w:p w14:paraId="3508A027" w14:textId="77777777" w:rsidR="004B41B6" w:rsidRPr="004B41B6" w:rsidRDefault="004B41B6" w:rsidP="004B41B6">
      <w:pPr>
        <w:spacing w:after="0" w:line="240" w:lineRule="auto"/>
        <w:ind w:left="568" w:hanging="284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10.</w:t>
      </w:r>
      <w:r w:rsidRPr="004B41B6">
        <w:rPr>
          <w:rFonts w:ascii="Bookman Old Style" w:hAnsi="Bookman Old Style"/>
          <w:sz w:val="18"/>
          <w:szCs w:val="18"/>
        </w:rPr>
        <w:tab/>
        <w:t>inviare comunicazioni e newsletter (anche con modalità automatizzate) relativamente agli ambiti in cui il nostro Ordine professionale opera;</w:t>
      </w:r>
    </w:p>
    <w:p w14:paraId="26F4B516" w14:textId="77777777" w:rsidR="004B41B6" w:rsidRPr="004B41B6" w:rsidRDefault="004B41B6" w:rsidP="004B41B6">
      <w:pPr>
        <w:spacing w:before="120"/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Ti informiamo inoltre, che per la tua identificazione univoca</w:t>
      </w:r>
      <w:r w:rsidR="004D2B1D">
        <w:rPr>
          <w:rFonts w:ascii="Bookman Old Style" w:hAnsi="Bookman Old Style"/>
          <w:sz w:val="18"/>
          <w:szCs w:val="18"/>
        </w:rPr>
        <w:t>,</w:t>
      </w:r>
      <w:r w:rsidRPr="004B41B6">
        <w:rPr>
          <w:rFonts w:ascii="Bookman Old Style" w:hAnsi="Bookman Old Style"/>
          <w:sz w:val="18"/>
          <w:szCs w:val="18"/>
        </w:rPr>
        <w:t xml:space="preserve"> ti assegniamo un numero identificativo </w:t>
      </w:r>
      <w:r w:rsidR="004D2B1D">
        <w:rPr>
          <w:rFonts w:ascii="Bookman Old Style" w:hAnsi="Bookman Old Style"/>
          <w:sz w:val="18"/>
          <w:szCs w:val="18"/>
        </w:rPr>
        <w:t xml:space="preserve">progressivo </w:t>
      </w:r>
      <w:r w:rsidRPr="004B41B6">
        <w:rPr>
          <w:rFonts w:ascii="Bookman Old Style" w:hAnsi="Bookman Old Style"/>
          <w:sz w:val="18"/>
          <w:szCs w:val="18"/>
        </w:rPr>
        <w:t xml:space="preserve">di iscrizione all’Ordine (composto da </w:t>
      </w:r>
      <w:proofErr w:type="gramStart"/>
      <w:r w:rsidRPr="004B41B6">
        <w:rPr>
          <w:rFonts w:ascii="Bookman Old Style" w:hAnsi="Bookman Old Style"/>
          <w:sz w:val="18"/>
          <w:szCs w:val="18"/>
        </w:rPr>
        <w:t>5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numeri).</w:t>
      </w:r>
    </w:p>
    <w:p w14:paraId="14D3DA52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Nel caso in cui tu fornisca specifico consenso, i dati concernenti la tua persona potranno essere anche utilizzati per informarti su altre attività che potrebbero riguardare la professione di Consulente del Lavoro.</w:t>
      </w:r>
    </w:p>
    <w:p w14:paraId="1E6B40A7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4. CATEGORIE PARTICOLARI DI DATI PERSONALI</w:t>
      </w:r>
    </w:p>
    <w:p w14:paraId="139BF760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Ai sensi degli articoli 7 e 9 del Regolamento UE 2016/679, sono soggetti a consenso esplicito e libero, manifestato in forma scritta su</w:t>
      </w:r>
      <w:r w:rsidR="006E1DC6">
        <w:rPr>
          <w:rFonts w:ascii="Bookman Old Style" w:hAnsi="Bookman Old Style"/>
          <w:sz w:val="18"/>
          <w:szCs w:val="18"/>
        </w:rPr>
        <w:t xml:space="preserve"> questo</w:t>
      </w:r>
      <w:r w:rsidRPr="004B41B6">
        <w:rPr>
          <w:rFonts w:ascii="Bookman Old Style" w:hAnsi="Bookman Old Style"/>
          <w:sz w:val="18"/>
          <w:szCs w:val="18"/>
        </w:rPr>
        <w:t xml:space="preserve"> modulo, i dati qualificabili come "</w:t>
      </w:r>
      <w:r w:rsidRPr="006E1DC6">
        <w:rPr>
          <w:rFonts w:ascii="Bookman Old Style" w:hAnsi="Bookman Old Style"/>
          <w:i/>
          <w:sz w:val="18"/>
          <w:szCs w:val="18"/>
        </w:rPr>
        <w:t>categorie particolari di dati personali</w:t>
      </w:r>
      <w:r w:rsidRPr="004B41B6">
        <w:rPr>
          <w:rFonts w:ascii="Bookman Old Style" w:hAnsi="Bookman Old Style"/>
          <w:sz w:val="18"/>
          <w:szCs w:val="18"/>
        </w:rPr>
        <w:t>" e cioè quei dati che rivelano "l'origine razziale o etnica, le opinioni politiche, le convinzioni religiose o filosofiche, o l'appartenenza sindacale, nonché dati genetici, dati biometrici intesi a identificare in modo univoco una persona fisica, dati relativi alla salute o alla vita sessuale o all'orientamento sessuale della persona"</w:t>
      </w:r>
      <w:r w:rsidR="006E1DC6">
        <w:rPr>
          <w:rFonts w:ascii="Bookman Old Style" w:hAnsi="Bookman Old Style"/>
          <w:sz w:val="18"/>
          <w:szCs w:val="18"/>
        </w:rPr>
        <w:t>, inoltre rientrano anche i dati giudiziari</w:t>
      </w:r>
      <w:r w:rsidRPr="004B41B6">
        <w:rPr>
          <w:rFonts w:ascii="Bookman Old Style" w:hAnsi="Bookman Old Style"/>
          <w:sz w:val="18"/>
          <w:szCs w:val="18"/>
        </w:rPr>
        <w:t>.</w:t>
      </w:r>
    </w:p>
    <w:p w14:paraId="616DD3E6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5. MODALITA’ DEL TRATTAMENTO</w:t>
      </w:r>
    </w:p>
    <w:p w14:paraId="4D66F6F8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In relazione alle </w:t>
      </w:r>
      <w:proofErr w:type="gramStart"/>
      <w:r w:rsidRPr="004B41B6">
        <w:rPr>
          <w:rFonts w:ascii="Bookman Old Style" w:hAnsi="Bookman Old Style"/>
          <w:sz w:val="18"/>
          <w:szCs w:val="18"/>
        </w:rPr>
        <w:t>summenzionate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finalità, il trattamento dei dati personali avviene mediante strumenti informatici e manuali (es. impiego di documentazione cartacea), per l'espletamento delle finalità sopra indicate.</w:t>
      </w:r>
    </w:p>
    <w:p w14:paraId="021D6ED3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I dati concernenti la tua persona saranno protetti con idonee misure di sicurezza che ne garantiscono la riservatezza, l'integrità, l'esattezza, la disponibilità e l'aggiornamento.</w:t>
      </w:r>
    </w:p>
    <w:p w14:paraId="3E314941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Per i dati personali particolari di cui all'art. 9 del Regolamento (ad esempio, i dati giudiziari, in caso di richiesta di </w:t>
      </w:r>
      <w:r w:rsidR="006E1DC6">
        <w:rPr>
          <w:rFonts w:ascii="Bookman Old Style" w:hAnsi="Bookman Old Style"/>
          <w:sz w:val="18"/>
          <w:szCs w:val="18"/>
        </w:rPr>
        <w:t>s</w:t>
      </w:r>
      <w:r w:rsidRPr="004B41B6">
        <w:rPr>
          <w:rFonts w:ascii="Bookman Old Style" w:hAnsi="Bookman Old Style"/>
          <w:sz w:val="18"/>
          <w:szCs w:val="18"/>
        </w:rPr>
        <w:t>pecific</w:t>
      </w:r>
      <w:r w:rsidR="006E1DC6">
        <w:rPr>
          <w:rFonts w:ascii="Bookman Old Style" w:hAnsi="Bookman Old Style"/>
          <w:sz w:val="18"/>
          <w:szCs w:val="18"/>
        </w:rPr>
        <w:t>i trattamenti</w:t>
      </w:r>
      <w:r w:rsidRPr="004B41B6">
        <w:rPr>
          <w:rFonts w:ascii="Bookman Old Style" w:hAnsi="Bookman Old Style"/>
          <w:sz w:val="18"/>
          <w:szCs w:val="18"/>
        </w:rPr>
        <w:t xml:space="preserve">), il trattamento avverrà nel rispetto delle misure prescritte dal Garante della privacy. Qualora fosse necessario, il trattamento potrebbe avvenire anche presso i soggetti responsabili esterni </w:t>
      </w:r>
      <w:r w:rsidR="006E1DC6">
        <w:rPr>
          <w:rFonts w:ascii="Bookman Old Style" w:hAnsi="Bookman Old Style"/>
          <w:sz w:val="18"/>
          <w:szCs w:val="18"/>
        </w:rPr>
        <w:t xml:space="preserve">debitamente nominati </w:t>
      </w:r>
      <w:r w:rsidRPr="004B41B6">
        <w:rPr>
          <w:rFonts w:ascii="Bookman Old Style" w:hAnsi="Bookman Old Style"/>
          <w:sz w:val="18"/>
          <w:szCs w:val="18"/>
        </w:rPr>
        <w:t>in ottemperanza a quanto previsto dall'art</w:t>
      </w:r>
      <w:r w:rsidR="00BB79F6">
        <w:rPr>
          <w:rFonts w:ascii="Bookman Old Style" w:hAnsi="Bookman Old Style"/>
          <w:sz w:val="18"/>
          <w:szCs w:val="18"/>
        </w:rPr>
        <w:t>.</w:t>
      </w:r>
      <w:r w:rsidRPr="004B41B6">
        <w:rPr>
          <w:rFonts w:ascii="Bookman Old Style" w:hAnsi="Bookman Old Style"/>
          <w:sz w:val="18"/>
          <w:szCs w:val="18"/>
        </w:rPr>
        <w:t xml:space="preserve"> 29 GDPR 2016/ 679.</w:t>
      </w:r>
    </w:p>
    <w:p w14:paraId="03D409BA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6. COMUNICAZIONE E DIFFUSIONE</w:t>
      </w:r>
    </w:p>
    <w:p w14:paraId="7885D725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I dati personali di cui sopra, non verranno in alcun modo diffusi, con tale termine intendendosi il darne conoscenza in qualunque modo a soggetti indeterminati ad eccezione delle immagini e i filmati previsti dalle finalità, ma potranno essere comunicati, per le sole finalità sopra indicate, esclusivamente alle seguenti categorie di soggetti:</w:t>
      </w:r>
    </w:p>
    <w:p w14:paraId="419B9795" w14:textId="77777777" w:rsidR="004B41B6" w:rsidRPr="008A3969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Ente poste od altre società di recapito della corrispondenza;</w:t>
      </w:r>
    </w:p>
    <w:p w14:paraId="091313C3" w14:textId="77777777" w:rsidR="004B41B6" w:rsidRPr="008A3969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Enti e Amministrazioni pubbliche;</w:t>
      </w:r>
    </w:p>
    <w:p w14:paraId="3BE9D125" w14:textId="77777777" w:rsidR="004B41B6" w:rsidRPr="008A3969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Banche ed Altri Istituti di credito;</w:t>
      </w:r>
    </w:p>
    <w:p w14:paraId="14093FDA" w14:textId="77777777" w:rsidR="004B41B6" w:rsidRPr="008A3969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Imprese di Assicurazione;</w:t>
      </w:r>
    </w:p>
    <w:p w14:paraId="41E345A4" w14:textId="77777777" w:rsidR="006E1DC6" w:rsidRDefault="004B41B6" w:rsidP="008A3969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Altre persone fisiche o giuridiche che, in forza di un contratto stipulato con il Titolare del trattamento e nominati Responsabili di trattamento, forniscono specifici servizi elaborativi o svolgono attività connesse strumentali o di supporto a quella del Titolare del trattamento.</w:t>
      </w:r>
    </w:p>
    <w:p w14:paraId="46F38E4D" w14:textId="77777777" w:rsidR="004B41B6" w:rsidRPr="006E1DC6" w:rsidRDefault="004B41B6" w:rsidP="006E1DC6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6E1DC6">
        <w:rPr>
          <w:rFonts w:ascii="Bookman Old Style" w:hAnsi="Bookman Old Style"/>
          <w:sz w:val="18"/>
          <w:szCs w:val="18"/>
        </w:rPr>
        <w:t>L'elenco aggiornato dei responsabili e delle persone autorizzate al trattamento è consultabile presso la sede del Titolare del trattamento.</w:t>
      </w:r>
    </w:p>
    <w:p w14:paraId="08A70521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7. DESTINATARI DEI DATI</w:t>
      </w:r>
    </w:p>
    <w:p w14:paraId="0A7C7EB6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Limitatamente ai dati necessari per l'espletamento dei rispettivi compiti, potranno venire a conoscenza dei tuoi dati personali o trattarli, i seguenti soggetti o categorie di soggetti:</w:t>
      </w:r>
    </w:p>
    <w:p w14:paraId="6515B6AD" w14:textId="77777777" w:rsidR="004B41B6" w:rsidRPr="008A3969" w:rsidRDefault="004B41B6" w:rsidP="008A396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Responsabili e Incaricati interni del trattamento, DPO, Consiglio Provinciale dell’</w:t>
      </w:r>
      <w:r w:rsidR="006E1DC6">
        <w:rPr>
          <w:rFonts w:ascii="Bookman Old Style" w:hAnsi="Bookman Old Style"/>
          <w:sz w:val="18"/>
          <w:szCs w:val="18"/>
        </w:rPr>
        <w:t>O</w:t>
      </w:r>
      <w:r w:rsidRPr="008A3969">
        <w:rPr>
          <w:rFonts w:ascii="Bookman Old Style" w:hAnsi="Bookman Old Style"/>
          <w:sz w:val="18"/>
          <w:szCs w:val="18"/>
        </w:rPr>
        <w:t xml:space="preserve">rdine, Collegio dei Revisori, Componenti </w:t>
      </w:r>
      <w:r w:rsidR="006E1DC6">
        <w:rPr>
          <w:rFonts w:ascii="Bookman Old Style" w:hAnsi="Bookman Old Style"/>
          <w:sz w:val="18"/>
          <w:szCs w:val="18"/>
        </w:rPr>
        <w:t>del</w:t>
      </w:r>
      <w:r w:rsidRPr="008A3969">
        <w:rPr>
          <w:rFonts w:ascii="Bookman Old Style" w:hAnsi="Bookman Old Style"/>
          <w:sz w:val="18"/>
          <w:szCs w:val="18"/>
        </w:rPr>
        <w:t xml:space="preserve">le Commissioni </w:t>
      </w:r>
      <w:r w:rsidR="006E1DC6">
        <w:rPr>
          <w:rFonts w:ascii="Bookman Old Style" w:hAnsi="Bookman Old Style"/>
          <w:sz w:val="18"/>
          <w:szCs w:val="18"/>
        </w:rPr>
        <w:t>in seno</w:t>
      </w:r>
      <w:r w:rsidRPr="008A3969">
        <w:rPr>
          <w:rFonts w:ascii="Bookman Old Style" w:hAnsi="Bookman Old Style"/>
          <w:sz w:val="18"/>
          <w:szCs w:val="18"/>
        </w:rPr>
        <w:t xml:space="preserve"> </w:t>
      </w:r>
      <w:r w:rsidR="006E1DC6">
        <w:rPr>
          <w:rFonts w:ascii="Bookman Old Style" w:hAnsi="Bookman Old Style"/>
          <w:sz w:val="18"/>
          <w:szCs w:val="18"/>
        </w:rPr>
        <w:t>a</w:t>
      </w:r>
      <w:r w:rsidRPr="008A3969">
        <w:rPr>
          <w:rFonts w:ascii="Bookman Old Style" w:hAnsi="Bookman Old Style"/>
          <w:sz w:val="18"/>
          <w:szCs w:val="18"/>
        </w:rPr>
        <w:t>l nostro Ordine Professionale;</w:t>
      </w:r>
    </w:p>
    <w:p w14:paraId="0D0DEB49" w14:textId="77777777" w:rsidR="004B41B6" w:rsidRPr="008A3969" w:rsidRDefault="004B41B6" w:rsidP="008A396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Consulenti informatici, Consulenti per la sicurezza sui luoghi di lavoro, Consulenti per la Trasparenza, Anticorruzione e Privacy autorizzati in qualità di responsabili esterni, Fornitori di servizi in cloud incaricati come responsabili esterni;</w:t>
      </w:r>
    </w:p>
    <w:p w14:paraId="6A07FA3A" w14:textId="77777777" w:rsidR="00972428" w:rsidRPr="008A3969" w:rsidRDefault="00972428" w:rsidP="00972428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 xml:space="preserve">Ordine </w:t>
      </w:r>
      <w:r>
        <w:rPr>
          <w:rFonts w:ascii="Bookman Old Style" w:hAnsi="Bookman Old Style"/>
          <w:sz w:val="18"/>
          <w:szCs w:val="18"/>
        </w:rPr>
        <w:t xml:space="preserve">Nazionale </w:t>
      </w:r>
      <w:r w:rsidRPr="008A3969">
        <w:rPr>
          <w:rFonts w:ascii="Bookman Old Style" w:hAnsi="Bookman Old Style"/>
          <w:sz w:val="18"/>
          <w:szCs w:val="18"/>
        </w:rPr>
        <w:t>dei Consulenti del Lavoro</w:t>
      </w:r>
      <w:r>
        <w:rPr>
          <w:rFonts w:ascii="Bookman Old Style" w:hAnsi="Bookman Old Style"/>
          <w:sz w:val="18"/>
          <w:szCs w:val="18"/>
        </w:rPr>
        <w:t xml:space="preserve">, Consulta </w:t>
      </w:r>
      <w:r w:rsidRPr="008A3969">
        <w:rPr>
          <w:rFonts w:ascii="Bookman Old Style" w:hAnsi="Bookman Old Style"/>
          <w:sz w:val="18"/>
          <w:szCs w:val="18"/>
        </w:rPr>
        <w:t>Regionale dei Consulenti del Lavoro</w:t>
      </w:r>
      <w:r>
        <w:rPr>
          <w:rFonts w:ascii="Bookman Old Style" w:hAnsi="Bookman Old Style"/>
          <w:sz w:val="18"/>
          <w:szCs w:val="18"/>
        </w:rPr>
        <w:t>, Associazione Nazionale Consulenti del Lavoro (A.N.C.L.), Unione Giovani Consulenti del Lavoro (UGCDL)</w:t>
      </w:r>
      <w:r w:rsidRPr="008A3969">
        <w:rPr>
          <w:rFonts w:ascii="Bookman Old Style" w:hAnsi="Bookman Old Style"/>
          <w:sz w:val="18"/>
          <w:szCs w:val="18"/>
        </w:rPr>
        <w:t>;</w:t>
      </w:r>
    </w:p>
    <w:p w14:paraId="4F177170" w14:textId="77777777" w:rsidR="004B41B6" w:rsidRPr="008A3969" w:rsidRDefault="004B41B6" w:rsidP="008A396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 xml:space="preserve">Autorità di Pubblica sicurezza, Pubbliche Amministrazioni e altri </w:t>
      </w:r>
      <w:r w:rsidR="00137EA9">
        <w:rPr>
          <w:rFonts w:ascii="Bookman Old Style" w:hAnsi="Bookman Old Style"/>
          <w:sz w:val="18"/>
          <w:szCs w:val="18"/>
        </w:rPr>
        <w:t>O</w:t>
      </w:r>
      <w:r w:rsidRPr="008A3969">
        <w:rPr>
          <w:rFonts w:ascii="Bookman Old Style" w:hAnsi="Bookman Old Style"/>
          <w:sz w:val="18"/>
          <w:szCs w:val="18"/>
        </w:rPr>
        <w:t xml:space="preserve">rgani ispettivi preposti a verifiche e controlli </w:t>
      </w:r>
      <w:r w:rsidR="008A3969">
        <w:rPr>
          <w:rFonts w:ascii="Bookman Old Style" w:hAnsi="Bookman Old Style"/>
          <w:sz w:val="18"/>
          <w:szCs w:val="18"/>
        </w:rPr>
        <w:t>i</w:t>
      </w:r>
      <w:r w:rsidRPr="008A3969">
        <w:rPr>
          <w:rFonts w:ascii="Bookman Old Style" w:hAnsi="Bookman Old Style"/>
          <w:sz w:val="18"/>
          <w:szCs w:val="18"/>
        </w:rPr>
        <w:t xml:space="preserve">nerenti </w:t>
      </w:r>
      <w:proofErr w:type="gramStart"/>
      <w:r w:rsidRPr="008A3969">
        <w:rPr>
          <w:rFonts w:ascii="Bookman Old Style" w:hAnsi="Bookman Old Style"/>
          <w:sz w:val="18"/>
          <w:szCs w:val="18"/>
        </w:rPr>
        <w:t>la</w:t>
      </w:r>
      <w:proofErr w:type="gramEnd"/>
      <w:r w:rsidRPr="008A3969">
        <w:rPr>
          <w:rFonts w:ascii="Bookman Old Style" w:hAnsi="Bookman Old Style"/>
          <w:sz w:val="18"/>
          <w:szCs w:val="18"/>
        </w:rPr>
        <w:t xml:space="preserve"> regolarità degli adempimenti di legge di pertinenza;</w:t>
      </w:r>
    </w:p>
    <w:p w14:paraId="5167C4E1" w14:textId="77777777" w:rsidR="004B41B6" w:rsidRPr="008A3969" w:rsidRDefault="004B41B6" w:rsidP="008A3969">
      <w:pPr>
        <w:pStyle w:val="Paragrafoelenco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Altri soggetti cui la facoltà di accesso a tali dati è riconosciuta in forza di provvedimenti normativi;</w:t>
      </w:r>
    </w:p>
    <w:p w14:paraId="14F8DADC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Verrà richiesto uno specifico ed espresso consenso qualora si dovessero trattare dati per finalità diverse da quelle specificate nella presente informativa o si verificasse la necessità di una comunicazione di dati a soggetti terzi non espressamente indicati.</w:t>
      </w:r>
    </w:p>
    <w:p w14:paraId="29F0EBB6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8. TRASFERIMENTO ALL’ESTERO</w:t>
      </w:r>
    </w:p>
    <w:p w14:paraId="1A8F6B07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Il Titolare del trattamento non trasferirà i tuoi dati personali in un paese terzo o ad una organizzazione internazionale.</w:t>
      </w:r>
    </w:p>
    <w:p w14:paraId="0B09B114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9. PERIODO DI CONSERVAZIONE</w:t>
      </w:r>
    </w:p>
    <w:p w14:paraId="0DDB1553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Ti segnaliamo che, nel rispetto dei principi di liceità, limitazione delle finalità e minimizzazione dei dati, ai sensi dell'art. 5 GDPR 2016/679, previo il tuo consenso libero ed esplicito, espresso in </w:t>
      </w:r>
      <w:r w:rsidR="0077591B">
        <w:rPr>
          <w:rFonts w:ascii="Bookman Old Style" w:hAnsi="Bookman Old Style"/>
          <w:sz w:val="18"/>
          <w:szCs w:val="18"/>
        </w:rPr>
        <w:t>calce a</w:t>
      </w:r>
      <w:r w:rsidRPr="004B41B6">
        <w:rPr>
          <w:rFonts w:ascii="Bookman Old Style" w:hAnsi="Bookman Old Style"/>
          <w:sz w:val="18"/>
          <w:szCs w:val="18"/>
        </w:rPr>
        <w:t xml:space="preserve"> </w:t>
      </w:r>
      <w:r w:rsidR="0077591B">
        <w:rPr>
          <w:rFonts w:ascii="Bookman Old Style" w:hAnsi="Bookman Old Style"/>
          <w:sz w:val="18"/>
          <w:szCs w:val="18"/>
        </w:rPr>
        <w:t xml:space="preserve">questo </w:t>
      </w:r>
      <w:r w:rsidRPr="004B41B6">
        <w:rPr>
          <w:rFonts w:ascii="Bookman Old Style" w:hAnsi="Bookman Old Style"/>
          <w:sz w:val="18"/>
          <w:szCs w:val="18"/>
        </w:rPr>
        <w:t xml:space="preserve">modulo, i tuoi dati personali saranno conservati per il periodo di tempo non superiore a quello necessario per il conseguimento delle finalità per le quali sono raccolti e trattati. In particolare i documenti amministrativi e contabili per 10 anni, i documenti </w:t>
      </w:r>
      <w:r w:rsidR="0077591B">
        <w:rPr>
          <w:rFonts w:ascii="Bookman Old Style" w:hAnsi="Bookman Old Style"/>
          <w:sz w:val="18"/>
          <w:szCs w:val="18"/>
        </w:rPr>
        <w:t>istituzionali relativi agli</w:t>
      </w:r>
      <w:r w:rsidRPr="004B41B6">
        <w:rPr>
          <w:rFonts w:ascii="Bookman Old Style" w:hAnsi="Bookman Old Style"/>
          <w:sz w:val="18"/>
          <w:szCs w:val="18"/>
        </w:rPr>
        <w:t xml:space="preserve"> i</w:t>
      </w:r>
      <w:r w:rsidR="0077591B">
        <w:rPr>
          <w:rFonts w:ascii="Bookman Old Style" w:hAnsi="Bookman Old Style"/>
          <w:sz w:val="18"/>
          <w:szCs w:val="18"/>
        </w:rPr>
        <w:t>scritti</w:t>
      </w:r>
      <w:r w:rsidRPr="004B41B6">
        <w:rPr>
          <w:rFonts w:ascii="Bookman Old Style" w:hAnsi="Bookman Old Style"/>
          <w:sz w:val="18"/>
          <w:szCs w:val="18"/>
        </w:rPr>
        <w:t xml:space="preserve"> per </w:t>
      </w:r>
      <w:r w:rsidR="00BB79F6" w:rsidRPr="009B5D28">
        <w:rPr>
          <w:rFonts w:ascii="Bookman Old Style" w:hAnsi="Bookman Old Style"/>
          <w:sz w:val="18"/>
          <w:szCs w:val="18"/>
        </w:rPr>
        <w:t>10</w:t>
      </w:r>
      <w:r w:rsidRPr="009B5D28">
        <w:rPr>
          <w:rFonts w:ascii="Bookman Old Style" w:hAnsi="Bookman Old Style"/>
          <w:sz w:val="18"/>
          <w:szCs w:val="18"/>
        </w:rPr>
        <w:t xml:space="preserve"> anni </w:t>
      </w:r>
      <w:r w:rsidRPr="004B41B6">
        <w:rPr>
          <w:rFonts w:ascii="Bookman Old Style" w:hAnsi="Bookman Old Style"/>
          <w:sz w:val="18"/>
          <w:szCs w:val="18"/>
        </w:rPr>
        <w:t xml:space="preserve">dalla cessazione del rapporto </w:t>
      </w:r>
      <w:r w:rsidR="00BB79F6">
        <w:rPr>
          <w:rFonts w:ascii="Bookman Old Style" w:hAnsi="Bookman Old Style"/>
          <w:sz w:val="18"/>
          <w:szCs w:val="18"/>
        </w:rPr>
        <w:t>con l’iscritto</w:t>
      </w:r>
      <w:r w:rsidRPr="004B41B6">
        <w:rPr>
          <w:rFonts w:ascii="Bookman Old Style" w:hAnsi="Bookman Old Style"/>
          <w:sz w:val="18"/>
          <w:szCs w:val="18"/>
        </w:rPr>
        <w:t>.</w:t>
      </w:r>
    </w:p>
    <w:p w14:paraId="28CDC873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10. ESISTENZA DI UN PROCESSO DECISIONALE AUTOMATIZZATO</w:t>
      </w:r>
    </w:p>
    <w:p w14:paraId="798FBF90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4B41B6">
        <w:rPr>
          <w:rFonts w:ascii="Bookman Old Style" w:hAnsi="Bookman Old Style"/>
          <w:sz w:val="18"/>
          <w:szCs w:val="18"/>
        </w:rPr>
        <w:t>Il nostro Ordine Provinciale</w:t>
      </w:r>
      <w:r w:rsidR="009B5D28">
        <w:rPr>
          <w:rFonts w:ascii="Bookman Old Style" w:hAnsi="Bookman Old Style"/>
          <w:sz w:val="18"/>
          <w:szCs w:val="18"/>
        </w:rPr>
        <w:t xml:space="preserve"> dei Consulenti del Lavoro</w:t>
      </w:r>
      <w:r w:rsidRPr="004B41B6">
        <w:rPr>
          <w:rFonts w:ascii="Bookman Old Style" w:hAnsi="Bookman Old Style"/>
          <w:sz w:val="18"/>
          <w:szCs w:val="18"/>
        </w:rPr>
        <w:t>,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non adotta alcun processo decisionale automatizzato, compresa la Profilazione, di cui all'articolo 22, paragrafi 1 e 4, del Regolamento UE </w:t>
      </w:r>
      <w:r w:rsidR="0077591B">
        <w:rPr>
          <w:rFonts w:ascii="Bookman Old Style" w:hAnsi="Bookman Old Style"/>
          <w:sz w:val="18"/>
          <w:szCs w:val="18"/>
        </w:rPr>
        <w:t>2016/</w:t>
      </w:r>
      <w:r w:rsidRPr="004B41B6">
        <w:rPr>
          <w:rFonts w:ascii="Bookman Old Style" w:hAnsi="Bookman Old Style"/>
          <w:sz w:val="18"/>
          <w:szCs w:val="18"/>
        </w:rPr>
        <w:t>679.</w:t>
      </w:r>
    </w:p>
    <w:p w14:paraId="1AB4E4B6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11. DIRITTI DI ACCESSO DELL’INTERESSATO</w:t>
      </w:r>
    </w:p>
    <w:p w14:paraId="28B6D516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Nella tua qualità di interessato, hai i diritti di cui all'art.15 GDPR e più precisamente: </w:t>
      </w:r>
    </w:p>
    <w:p w14:paraId="091984F6" w14:textId="77777777" w:rsidR="004B41B6" w:rsidRPr="008A3969" w:rsidRDefault="004B41B6" w:rsidP="008A3969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ottenere la conferma dell'esistenza o meno di dati personali che ti riguardano, anche se non ancora registrati, e la loro comunicazione in forma intelligibile;</w:t>
      </w:r>
    </w:p>
    <w:p w14:paraId="330E8E49" w14:textId="77777777" w:rsidR="004B41B6" w:rsidRPr="008A3969" w:rsidRDefault="004B41B6" w:rsidP="008A3969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ottenere l'indicazione:</w:t>
      </w:r>
    </w:p>
    <w:p w14:paraId="507553D8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dell'origine dei dati personali;</w:t>
      </w:r>
    </w:p>
    <w:p w14:paraId="401E70B1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delle finalità e modalità del trattamento;</w:t>
      </w:r>
    </w:p>
    <w:p w14:paraId="6AD60D5D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della logica applicata in caso di trattamento effettuato con l'ausilio di strumenti elettronici;</w:t>
      </w:r>
    </w:p>
    <w:p w14:paraId="30CBAB89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degli estremi identificativi del titolare, dei responsabili e del DPO;</w:t>
      </w:r>
    </w:p>
    <w:p w14:paraId="10807F43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dei soggetti o delle categorie di soggetti ai quali i dati personali possono essere comunicati;</w:t>
      </w:r>
    </w:p>
    <w:p w14:paraId="2C9EF4AC" w14:textId="77777777" w:rsidR="004B41B6" w:rsidRPr="008A3969" w:rsidRDefault="004B41B6" w:rsidP="008A3969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del periodo di conservazione (ove possibile)</w:t>
      </w:r>
      <w:r w:rsidR="0077591B">
        <w:rPr>
          <w:rFonts w:ascii="Bookman Old Style" w:hAnsi="Bookman Old Style"/>
          <w:sz w:val="18"/>
          <w:szCs w:val="18"/>
        </w:rPr>
        <w:t>.</w:t>
      </w:r>
    </w:p>
    <w:p w14:paraId="691D4153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12. ALTRI DIRITTI DELL’INTERESSATO</w:t>
      </w:r>
    </w:p>
    <w:p w14:paraId="225FFB00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Potrai, in qualsiasi momento, esercitare tali diritti:</w:t>
      </w:r>
    </w:p>
    <w:p w14:paraId="572CED6A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rettifica e l'aggiornamento dei dati personali;</w:t>
      </w:r>
    </w:p>
    <w:p w14:paraId="719CE11C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cancellazione e la trasformazione in forma anonima o il blocco dei dati trattati in violazione di legge, compresi quelli di cui non è necessaria la conservazione in relazione agli scopi per i quali sono stati raccolti o successivamente trattati;</w:t>
      </w:r>
    </w:p>
    <w:p w14:paraId="2A74D4B4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limitazione del trattamento che ti riguarda;</w:t>
      </w:r>
    </w:p>
    <w:p w14:paraId="5F10B5A9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l'opposizione al trattamento per motivi legittimi;</w:t>
      </w:r>
    </w:p>
    <w:p w14:paraId="1F15FE0C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richiesta di portabilità dei dati;</w:t>
      </w:r>
    </w:p>
    <w:p w14:paraId="29BFCA2F" w14:textId="77777777" w:rsidR="004B41B6" w:rsidRPr="008A3969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>la revoca del consenso, ove previsto: la revoca del consenso non pregiudica la liceità del trattamento basata sul consenso conferito prima della revoca;</w:t>
      </w:r>
    </w:p>
    <w:p w14:paraId="3DBC2CEA" w14:textId="77777777" w:rsidR="004B41B6" w:rsidRDefault="004B41B6" w:rsidP="008A3969">
      <w:pPr>
        <w:pStyle w:val="Paragrafoelenco"/>
        <w:numPr>
          <w:ilvl w:val="0"/>
          <w:numId w:val="7"/>
        </w:numPr>
        <w:jc w:val="both"/>
        <w:rPr>
          <w:rFonts w:ascii="Bookman Old Style" w:hAnsi="Bookman Old Style"/>
          <w:sz w:val="18"/>
          <w:szCs w:val="18"/>
        </w:rPr>
      </w:pPr>
      <w:r w:rsidRPr="008A3969">
        <w:rPr>
          <w:rFonts w:ascii="Bookman Old Style" w:hAnsi="Bookman Old Style"/>
          <w:sz w:val="18"/>
          <w:szCs w:val="18"/>
        </w:rPr>
        <w:t xml:space="preserve">il reclamo all'autorità di controllo (Garante </w:t>
      </w:r>
      <w:r w:rsidR="00962C0C">
        <w:rPr>
          <w:rFonts w:ascii="Bookman Old Style" w:hAnsi="Bookman Old Style"/>
          <w:sz w:val="18"/>
          <w:szCs w:val="18"/>
        </w:rPr>
        <w:t>P</w:t>
      </w:r>
      <w:r w:rsidRPr="008A3969">
        <w:rPr>
          <w:rFonts w:ascii="Bookman Old Style" w:hAnsi="Bookman Old Style"/>
          <w:sz w:val="18"/>
          <w:szCs w:val="18"/>
        </w:rPr>
        <w:t>rotezione dei dati personali con sede</w:t>
      </w:r>
      <w:r w:rsidR="0077591B">
        <w:rPr>
          <w:rFonts w:ascii="Bookman Old Style" w:hAnsi="Bookman Old Style"/>
          <w:sz w:val="18"/>
          <w:szCs w:val="18"/>
        </w:rPr>
        <w:t xml:space="preserve"> in Piazza Montecitorio a Roma).</w:t>
      </w:r>
    </w:p>
    <w:p w14:paraId="7713DD8D" w14:textId="77777777" w:rsidR="004B41B6" w:rsidRPr="0077591B" w:rsidRDefault="0077591B" w:rsidP="0077591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</w:t>
      </w:r>
      <w:r w:rsidR="004B41B6" w:rsidRPr="0077591B">
        <w:rPr>
          <w:rFonts w:ascii="Bookman Old Style" w:hAnsi="Bookman Old Style"/>
          <w:sz w:val="18"/>
          <w:szCs w:val="18"/>
        </w:rPr>
        <w:t xml:space="preserve"> diritti di cui sopra potranno essere esercitati con richiesta rivolta senza formalità o tramite la compilazione dell’apposito modulo (messo a disposizione della segreteria dell’Ordine) dall'Interessato al Titolare del trattamento, tramite email: </w:t>
      </w:r>
      <w:hyperlink r:id="rId10" w:history="1">
        <w:r w:rsidRPr="004D63A1">
          <w:rPr>
            <w:rStyle w:val="Collegamentoipertestuale"/>
            <w:rFonts w:ascii="Bookman Old Style" w:hAnsi="Bookman Old Style"/>
            <w:sz w:val="18"/>
            <w:szCs w:val="18"/>
          </w:rPr>
          <w:t>cpo.siracusa@consulentidellavoro.it</w:t>
        </w:r>
      </w:hyperlink>
      <w:r w:rsidR="004B41B6" w:rsidRPr="0077591B">
        <w:rPr>
          <w:rFonts w:ascii="Bookman Old Style" w:hAnsi="Bookman Old Style"/>
          <w:sz w:val="18"/>
          <w:szCs w:val="18"/>
        </w:rPr>
        <w:t xml:space="preserve">), o anche tramite il DPO email: </w:t>
      </w:r>
      <w:hyperlink r:id="rId11" w:history="1">
        <w:r w:rsidRPr="004D63A1">
          <w:rPr>
            <w:rStyle w:val="Collegamentoipertestuale"/>
            <w:rFonts w:ascii="Bookman Old Style" w:hAnsi="Bookman Old Style"/>
            <w:sz w:val="18"/>
            <w:szCs w:val="18"/>
          </w:rPr>
          <w:t>angelo.fortuna@gmail.com</w:t>
        </w:r>
      </w:hyperlink>
      <w:r w:rsidR="004B41B6" w:rsidRPr="0077591B">
        <w:rPr>
          <w:rFonts w:ascii="Bookman Old Style" w:hAnsi="Bookman Old Style"/>
          <w:sz w:val="18"/>
          <w:szCs w:val="18"/>
        </w:rPr>
        <w:t>) rivolgendosi alla segreteria dell’Ordine. Il Titolare del trattamento, anche tramite il DPO, fornirà all'Interessato stesso idoneo riscontro senza ritardo.</w:t>
      </w:r>
    </w:p>
    <w:p w14:paraId="5027748A" w14:textId="77777777" w:rsidR="004B41B6" w:rsidRPr="0077591B" w:rsidRDefault="0077591B" w:rsidP="0077591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L’i</w:t>
      </w:r>
      <w:r w:rsidR="004B41B6" w:rsidRPr="0077591B">
        <w:rPr>
          <w:rFonts w:ascii="Bookman Old Style" w:hAnsi="Bookman Old Style"/>
          <w:sz w:val="18"/>
          <w:szCs w:val="18"/>
        </w:rPr>
        <w:t>nteressato che intende far valere i propri diritti può direttamente compilare e far recapitare l'apposito modulo consultabile e scaricabile dal sito del Garante per la Privacy (</w:t>
      </w:r>
      <w:hyperlink r:id="rId12" w:history="1">
        <w:r w:rsidR="00254BEC" w:rsidRPr="00DC7C09">
          <w:rPr>
            <w:rStyle w:val="Collegamentoipertestuale"/>
            <w:rFonts w:ascii="Bookman Old Style" w:hAnsi="Bookman Old Style"/>
            <w:sz w:val="18"/>
            <w:szCs w:val="18"/>
          </w:rPr>
          <w:t>www.garanteprivacy.it</w:t>
        </w:r>
      </w:hyperlink>
      <w:r w:rsidR="004B41B6" w:rsidRPr="0077591B">
        <w:rPr>
          <w:rFonts w:ascii="Bookman Old Style" w:hAnsi="Bookman Old Style"/>
          <w:sz w:val="18"/>
          <w:szCs w:val="18"/>
        </w:rPr>
        <w:t>).</w:t>
      </w:r>
    </w:p>
    <w:p w14:paraId="14AEB7F7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4B41B6">
        <w:rPr>
          <w:rFonts w:ascii="Bookman Old Style" w:hAnsi="Bookman Old Style"/>
          <w:sz w:val="18"/>
          <w:szCs w:val="18"/>
        </w:rPr>
        <w:t>Infine</w:t>
      </w:r>
      <w:proofErr w:type="gramEnd"/>
      <w:r w:rsidRPr="004B41B6">
        <w:rPr>
          <w:rFonts w:ascii="Bookman Old Style" w:hAnsi="Bookman Old Style"/>
          <w:sz w:val="18"/>
          <w:szCs w:val="18"/>
        </w:rPr>
        <w:t xml:space="preserve"> la richiesta, rivolta al Titolare, potrà essere trasmessa anche mediante lettera raccomandata, tramite PEC (</w:t>
      </w:r>
      <w:hyperlink r:id="rId13" w:history="1">
        <w:r w:rsidR="00254BEC" w:rsidRPr="00DC7C09">
          <w:rPr>
            <w:rStyle w:val="Collegamentoipertestuale"/>
            <w:rFonts w:ascii="Bookman Old Style" w:hAnsi="Bookman Old Style"/>
            <w:sz w:val="18"/>
            <w:szCs w:val="18"/>
          </w:rPr>
          <w:t>ordine.siracusa@consulentidellavoropec.it</w:t>
        </w:r>
      </w:hyperlink>
      <w:r w:rsidRPr="004B41B6">
        <w:rPr>
          <w:rFonts w:ascii="Bookman Old Style" w:hAnsi="Bookman Old Style"/>
          <w:sz w:val="18"/>
          <w:szCs w:val="18"/>
        </w:rPr>
        <w:t>) o semplicemente per posta ordinaria).</w:t>
      </w:r>
    </w:p>
    <w:p w14:paraId="0DD42C71" w14:textId="77777777" w:rsidR="004B41B6" w:rsidRP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>L'elenco aggiornato dei responsabili e degli autorizzati al trattamento è custodito presso la sede legale del nostro Ordine.</w:t>
      </w:r>
    </w:p>
    <w:p w14:paraId="1FB996E3" w14:textId="77777777" w:rsidR="004B41B6" w:rsidRPr="00B2249F" w:rsidRDefault="004B41B6" w:rsidP="004B41B6">
      <w:pPr>
        <w:jc w:val="both"/>
        <w:rPr>
          <w:rFonts w:ascii="Bookman Old Style" w:hAnsi="Bookman Old Style"/>
          <w:b/>
          <w:color w:val="833C0B" w:themeColor="accent2" w:themeShade="80"/>
          <w:sz w:val="18"/>
          <w:szCs w:val="18"/>
        </w:rPr>
      </w:pPr>
      <w:r w:rsidRPr="00B2249F">
        <w:rPr>
          <w:rFonts w:ascii="Bookman Old Style" w:hAnsi="Bookman Old Style"/>
          <w:b/>
          <w:color w:val="833C0B" w:themeColor="accent2" w:themeShade="80"/>
          <w:sz w:val="18"/>
          <w:szCs w:val="18"/>
        </w:rPr>
        <w:t>13. NATURA DEL CONFERIMENTO DEI DATI E CONSEGUENZA DEL RIFIUTO A RISPONDERE</w:t>
      </w:r>
    </w:p>
    <w:p w14:paraId="2DDE3FE8" w14:textId="77777777" w:rsidR="004B41B6" w:rsidRDefault="004B41B6" w:rsidP="004B41B6">
      <w:pPr>
        <w:jc w:val="both"/>
        <w:rPr>
          <w:rFonts w:ascii="Bookman Old Style" w:hAnsi="Bookman Old Style"/>
          <w:sz w:val="18"/>
          <w:szCs w:val="18"/>
        </w:rPr>
      </w:pPr>
      <w:r w:rsidRPr="004B41B6">
        <w:rPr>
          <w:rFonts w:ascii="Bookman Old Style" w:hAnsi="Bookman Old Style"/>
          <w:sz w:val="18"/>
          <w:szCs w:val="18"/>
        </w:rPr>
        <w:t xml:space="preserve">La natura del conferimento dei dati è obbligatoria per le finalità previste al </w:t>
      </w:r>
      <w:r w:rsidR="0077591B">
        <w:rPr>
          <w:rFonts w:ascii="Bookman Old Style" w:hAnsi="Bookman Old Style"/>
          <w:sz w:val="18"/>
          <w:szCs w:val="18"/>
        </w:rPr>
        <w:t xml:space="preserve">punto 3 </w:t>
      </w:r>
      <w:r w:rsidRPr="004B41B6">
        <w:rPr>
          <w:rFonts w:ascii="Bookman Old Style" w:hAnsi="Bookman Old Style"/>
          <w:sz w:val="18"/>
          <w:szCs w:val="18"/>
        </w:rPr>
        <w:t>paragraf</w:t>
      </w:r>
      <w:r w:rsidR="0077591B">
        <w:rPr>
          <w:rFonts w:ascii="Bookman Old Style" w:hAnsi="Bookman Old Style"/>
          <w:sz w:val="18"/>
          <w:szCs w:val="18"/>
        </w:rPr>
        <w:t>i</w:t>
      </w:r>
      <w:r w:rsidRPr="004B41B6">
        <w:rPr>
          <w:rFonts w:ascii="Bookman Old Style" w:hAnsi="Bookman Old Style"/>
          <w:sz w:val="18"/>
          <w:szCs w:val="18"/>
        </w:rPr>
        <w:t xml:space="preserve"> </w:t>
      </w:r>
      <w:r w:rsidR="0077591B">
        <w:rPr>
          <w:rFonts w:ascii="Bookman Old Style" w:hAnsi="Bookman Old Style"/>
          <w:sz w:val="18"/>
          <w:szCs w:val="18"/>
        </w:rPr>
        <w:t>da 1 a 7</w:t>
      </w:r>
      <w:r w:rsidRPr="004B41B6">
        <w:rPr>
          <w:rFonts w:ascii="Bookman Old Style" w:hAnsi="Bookman Old Style"/>
          <w:sz w:val="18"/>
          <w:szCs w:val="18"/>
        </w:rPr>
        <w:t>. Il loro mancato conferimento/consenso risulta incompatibile con l'iscrizione all'Ordine dei Consulenti del Lavoro, e con la prosecuzione del rapporto di iscrizione, per l'impossibilità di svolgimento delle procedure previste ex legge. Il conferimento dei dati personali da parte dell'Interessato è facoltativo per le finalità previste a</w:t>
      </w:r>
      <w:r w:rsidR="0077591B">
        <w:rPr>
          <w:rFonts w:ascii="Bookman Old Style" w:hAnsi="Bookman Old Style"/>
          <w:sz w:val="18"/>
          <w:szCs w:val="18"/>
        </w:rPr>
        <w:t>l</w:t>
      </w:r>
      <w:r w:rsidRPr="004B41B6">
        <w:rPr>
          <w:rFonts w:ascii="Bookman Old Style" w:hAnsi="Bookman Old Style"/>
          <w:sz w:val="18"/>
          <w:szCs w:val="18"/>
        </w:rPr>
        <w:t xml:space="preserve"> </w:t>
      </w:r>
      <w:r w:rsidR="0077591B">
        <w:rPr>
          <w:rFonts w:ascii="Bookman Old Style" w:hAnsi="Bookman Old Style"/>
          <w:sz w:val="18"/>
          <w:szCs w:val="18"/>
        </w:rPr>
        <w:t xml:space="preserve">punto 3 </w:t>
      </w:r>
      <w:r w:rsidRPr="004B41B6">
        <w:rPr>
          <w:rFonts w:ascii="Bookman Old Style" w:hAnsi="Bookman Old Style"/>
          <w:sz w:val="18"/>
          <w:szCs w:val="18"/>
        </w:rPr>
        <w:t xml:space="preserve">paragrafi </w:t>
      </w:r>
      <w:r w:rsidR="0077591B">
        <w:rPr>
          <w:rFonts w:ascii="Bookman Old Style" w:hAnsi="Bookman Old Style"/>
          <w:sz w:val="18"/>
          <w:szCs w:val="18"/>
        </w:rPr>
        <w:t>da 8 a 10</w:t>
      </w:r>
      <w:r w:rsidRPr="004B41B6">
        <w:rPr>
          <w:rFonts w:ascii="Bookman Old Style" w:hAnsi="Bookman Old Style"/>
          <w:sz w:val="18"/>
          <w:szCs w:val="18"/>
        </w:rPr>
        <w:t xml:space="preserve"> e non preclude l'iscrizione dell'Interessato all'Ordine Provinciale dei Consulenti del Lavoro</w:t>
      </w:r>
      <w:r w:rsidR="0077591B">
        <w:rPr>
          <w:rFonts w:ascii="Bookman Old Style" w:hAnsi="Bookman Old Style"/>
          <w:sz w:val="18"/>
          <w:szCs w:val="18"/>
        </w:rPr>
        <w:t xml:space="preserve"> di Siracusa</w:t>
      </w:r>
      <w:r w:rsidRPr="004B41B6">
        <w:rPr>
          <w:rFonts w:ascii="Bookman Old Style" w:hAnsi="Bookman Old Style"/>
          <w:sz w:val="18"/>
          <w:szCs w:val="18"/>
        </w:rPr>
        <w:t>.</w:t>
      </w:r>
    </w:p>
    <w:p w14:paraId="42467F06" w14:textId="77777777" w:rsidR="00962C0C" w:rsidRPr="00962C0C" w:rsidRDefault="00962C0C" w:rsidP="004B41B6">
      <w:pPr>
        <w:jc w:val="both"/>
        <w:rPr>
          <w:rFonts w:ascii="Bookman Old Style" w:hAnsi="Bookman Old Style"/>
          <w:sz w:val="16"/>
          <w:szCs w:val="16"/>
        </w:rPr>
      </w:pPr>
    </w:p>
    <w:p w14:paraId="2583D78E" w14:textId="77777777" w:rsidR="008A3969" w:rsidRPr="00962C0C" w:rsidRDefault="008A3969" w:rsidP="008A3969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Grigliatabella"/>
        <w:tblW w:w="10377" w:type="dxa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4844"/>
      </w:tblGrid>
      <w:tr w:rsidR="008A3969" w:rsidRPr="00D72834" w14:paraId="7B9FA3AC" w14:textId="77777777" w:rsidTr="00962C0C">
        <w:trPr>
          <w:trHeight w:val="244"/>
        </w:trPr>
        <w:tc>
          <w:tcPr>
            <w:tcW w:w="5533" w:type="dxa"/>
            <w:tcBorders>
              <w:top w:val="nil"/>
              <w:bottom w:val="nil"/>
            </w:tcBorders>
          </w:tcPr>
          <w:p w14:paraId="4DF13C46" w14:textId="77777777" w:rsidR="008A3969" w:rsidRPr="00D72834" w:rsidRDefault="0077591B" w:rsidP="0077591B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Siracusa, lì</w:t>
            </w:r>
          </w:p>
        </w:tc>
        <w:tc>
          <w:tcPr>
            <w:tcW w:w="4844" w:type="dxa"/>
          </w:tcPr>
          <w:p w14:paraId="3AA23387" w14:textId="77777777" w:rsidR="008A3969" w:rsidRPr="00D72834" w:rsidRDefault="008A3969" w:rsidP="0077591B">
            <w:pPr>
              <w:pStyle w:val="Paragrafoelenco"/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72834">
              <w:rPr>
                <w:rFonts w:ascii="Bookman Old Style" w:hAnsi="Bookman Old Style"/>
                <w:i/>
                <w:sz w:val="20"/>
                <w:szCs w:val="20"/>
              </w:rPr>
              <w:t xml:space="preserve">(Firma del Titolare del 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>trattamento</w:t>
            </w:r>
            <w:r w:rsidRPr="00D72834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</w:tc>
      </w:tr>
    </w:tbl>
    <w:p w14:paraId="3656F153" w14:textId="77777777" w:rsidR="008A3969" w:rsidRPr="00D72834" w:rsidRDefault="008A3969" w:rsidP="008A3969">
      <w:pPr>
        <w:jc w:val="both"/>
        <w:rPr>
          <w:rFonts w:ascii="Bookman Old Style" w:hAnsi="Bookman Old Style"/>
          <w:i/>
          <w:sz w:val="20"/>
          <w:szCs w:val="20"/>
        </w:rPr>
      </w:pP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Pr="00D72834">
        <w:rPr>
          <w:rFonts w:ascii="Bookman Old Style" w:hAnsi="Bookman Old Style"/>
          <w:sz w:val="20"/>
          <w:szCs w:val="20"/>
        </w:rPr>
        <w:tab/>
      </w:r>
      <w:r w:rsidR="007D41C8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962C0C">
        <w:rPr>
          <w:rFonts w:ascii="Bookman Old Style" w:hAnsi="Bookman Old Style"/>
          <w:sz w:val="20"/>
          <w:szCs w:val="20"/>
        </w:rPr>
        <w:t xml:space="preserve">  </w:t>
      </w:r>
      <w:r w:rsidR="0077591B">
        <w:rPr>
          <w:rFonts w:ascii="Bookman Old Style" w:hAnsi="Bookman Old Style"/>
          <w:sz w:val="20"/>
          <w:szCs w:val="20"/>
        </w:rPr>
        <w:t>Il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72834">
        <w:rPr>
          <w:rFonts w:ascii="Bookman Old Style" w:hAnsi="Bookman Old Style"/>
          <w:i/>
          <w:sz w:val="20"/>
          <w:szCs w:val="20"/>
        </w:rPr>
        <w:fldChar w:fldCharType="begin"/>
      </w:r>
      <w:r w:rsidRPr="00D72834">
        <w:rPr>
          <w:rFonts w:ascii="Bookman Old Style" w:hAnsi="Bookman Old Style"/>
          <w:i/>
          <w:sz w:val="20"/>
          <w:szCs w:val="20"/>
        </w:rPr>
        <w:instrText xml:space="preserve"> MERGEFIELD TITOLARE_TRATTAMENTO </w:instrText>
      </w:r>
      <w:r w:rsidRPr="00D72834">
        <w:rPr>
          <w:rFonts w:ascii="Bookman Old Style" w:hAnsi="Bookman Old Style"/>
          <w:i/>
          <w:sz w:val="20"/>
          <w:szCs w:val="20"/>
        </w:rPr>
        <w:fldChar w:fldCharType="separate"/>
      </w:r>
      <w:r>
        <w:rPr>
          <w:rFonts w:ascii="Bookman Old Style" w:hAnsi="Bookman Old Style"/>
          <w:i/>
          <w:noProof/>
          <w:sz w:val="20"/>
          <w:szCs w:val="20"/>
        </w:rPr>
        <w:t>P</w:t>
      </w:r>
      <w:r w:rsidRPr="00D72834">
        <w:rPr>
          <w:rFonts w:ascii="Bookman Old Style" w:hAnsi="Bookman Old Style"/>
          <w:i/>
          <w:sz w:val="20"/>
          <w:szCs w:val="20"/>
        </w:rPr>
        <w:fldChar w:fldCharType="end"/>
      </w:r>
      <w:r>
        <w:rPr>
          <w:rFonts w:ascii="Bookman Old Style" w:hAnsi="Bookman Old Style"/>
          <w:i/>
          <w:sz w:val="20"/>
          <w:szCs w:val="20"/>
        </w:rPr>
        <w:t>residente dell’Ordine Prov</w:t>
      </w:r>
      <w:r w:rsidR="007D41C8">
        <w:rPr>
          <w:rFonts w:ascii="Bookman Old Style" w:hAnsi="Bookman Old Style"/>
          <w:i/>
          <w:sz w:val="20"/>
          <w:szCs w:val="20"/>
        </w:rPr>
        <w:t>inciale di Siracusa</w:t>
      </w:r>
    </w:p>
    <w:p w14:paraId="4074D019" w14:textId="77777777" w:rsidR="008A3969" w:rsidRDefault="008A3969" w:rsidP="008A3969">
      <w:pPr>
        <w:jc w:val="both"/>
        <w:rPr>
          <w:rFonts w:ascii="Bookman Old Style" w:hAnsi="Bookman Old Style"/>
          <w:sz w:val="20"/>
          <w:szCs w:val="20"/>
        </w:rPr>
      </w:pPr>
      <w:r w:rsidRPr="00D72834">
        <w:rPr>
          <w:rFonts w:ascii="Bookman Old Style" w:hAnsi="Bookman Old Style"/>
          <w:sz w:val="20"/>
          <w:szCs w:val="20"/>
        </w:rPr>
        <w:t>Il/La sottoscritto/a</w:t>
      </w:r>
    </w:p>
    <w:p w14:paraId="5C602BD8" w14:textId="77777777" w:rsidR="00972428" w:rsidRPr="00962C0C" w:rsidRDefault="00972428" w:rsidP="008A3969">
      <w:pPr>
        <w:jc w:val="both"/>
        <w:rPr>
          <w:rFonts w:ascii="Bookman Old Style" w:hAnsi="Bookman Old Style"/>
          <w:sz w:val="16"/>
          <w:szCs w:val="16"/>
        </w:rPr>
      </w:pPr>
    </w:p>
    <w:p w14:paraId="707ED25C" w14:textId="77777777" w:rsidR="008A3969" w:rsidRPr="00D72834" w:rsidRDefault="008A3969" w:rsidP="008A3969">
      <w:pPr>
        <w:jc w:val="both"/>
        <w:rPr>
          <w:rFonts w:ascii="Bookman Old Style" w:hAnsi="Bookman Old Style"/>
          <w:sz w:val="20"/>
          <w:szCs w:val="20"/>
        </w:rPr>
      </w:pPr>
      <w:r w:rsidRPr="00D72834">
        <w:rPr>
          <w:rFonts w:ascii="Bookman Old Style" w:hAnsi="Bookman Old Style"/>
          <w:sz w:val="20"/>
          <w:szCs w:val="20"/>
        </w:rPr>
        <w:t>preso atto dell'informativa di cui sopra:</w:t>
      </w:r>
    </w:p>
    <w:p w14:paraId="4C590BE8" w14:textId="77777777" w:rsidR="008A3969" w:rsidRPr="00B2249F" w:rsidRDefault="008A3969" w:rsidP="008A3969">
      <w:pPr>
        <w:jc w:val="both"/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</w:pP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 xml:space="preserve">1 - 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ab/>
      </w:r>
      <w:r w:rsidRPr="00B2249F">
        <w:rPr>
          <w:rFonts w:ascii="Bookman Old Style" w:hAnsi="Bookman Old Style"/>
          <w:b/>
          <w:color w:val="833C0B" w:themeColor="accent2" w:themeShade="80"/>
          <w:sz w:val="20"/>
          <w:szCs w:val="20"/>
        </w:rPr>
        <w:sym w:font="Wingdings 2" w:char="F0A9"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 xml:space="preserve"> ACC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NSEN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3"/>
          <w:sz w:val="20"/>
          <w:szCs w:val="20"/>
        </w:rPr>
        <w:t>T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hAnsi="Bookman Old Style"/>
          <w:b/>
          <w:color w:val="833C0B" w:themeColor="accent2" w:themeShade="80"/>
          <w:spacing w:val="41"/>
          <w:sz w:val="20"/>
          <w:szCs w:val="20"/>
        </w:rPr>
        <w:sym w:font="Wingdings 2" w:char="F0A3"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9"/>
          <w:sz w:val="20"/>
          <w:szCs w:val="20"/>
        </w:rPr>
        <w:t xml:space="preserve"> 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ACC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NSEN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3"/>
          <w:sz w:val="20"/>
          <w:szCs w:val="20"/>
        </w:rPr>
        <w:t>T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</w:p>
    <w:p w14:paraId="0F2AA01F" w14:textId="77777777" w:rsidR="008A3969" w:rsidRDefault="008A3969" w:rsidP="008A3969">
      <w:pPr>
        <w:jc w:val="both"/>
        <w:rPr>
          <w:rFonts w:ascii="Bookman Old Style" w:eastAsia="Arial" w:hAnsi="Bookman Old Style" w:cs="Arial"/>
          <w:sz w:val="20"/>
          <w:szCs w:val="20"/>
        </w:rPr>
      </w:pPr>
      <w:r w:rsidRPr="00D72834">
        <w:rPr>
          <w:rFonts w:ascii="Bookman Old Style" w:eastAsia="Arial" w:hAnsi="Bookman Old Style" w:cs="Arial"/>
          <w:sz w:val="20"/>
          <w:szCs w:val="20"/>
        </w:rPr>
        <w:t xml:space="preserve">al trattamento dei dati personali, anche particolari, da me forniti per le finalità </w:t>
      </w:r>
      <w:r w:rsidR="0077591B">
        <w:rPr>
          <w:rFonts w:ascii="Bookman Old Style" w:hAnsi="Bookman Old Style"/>
          <w:sz w:val="20"/>
          <w:szCs w:val="20"/>
        </w:rPr>
        <w:t>relativamente al punto 3 paragrafi da 1 a 7</w:t>
      </w:r>
      <w:r w:rsidRPr="00D72834">
        <w:rPr>
          <w:rFonts w:ascii="Bookman Old Style" w:eastAsia="Arial" w:hAnsi="Bookman Old Style" w:cs="Arial"/>
          <w:sz w:val="20"/>
          <w:szCs w:val="20"/>
        </w:rPr>
        <w:t>.</w:t>
      </w:r>
    </w:p>
    <w:p w14:paraId="714D7AC2" w14:textId="77777777" w:rsidR="0077591B" w:rsidRPr="00962C0C" w:rsidRDefault="0077591B" w:rsidP="008A3969">
      <w:pPr>
        <w:jc w:val="both"/>
        <w:rPr>
          <w:rFonts w:ascii="Bookman Old Style" w:eastAsia="Arial" w:hAnsi="Bookman Old Style" w:cs="Arial"/>
          <w:sz w:val="16"/>
          <w:szCs w:val="16"/>
        </w:rPr>
      </w:pPr>
    </w:p>
    <w:p w14:paraId="446B58D7" w14:textId="77777777" w:rsidR="0077591B" w:rsidRPr="00D72834" w:rsidRDefault="0077591B" w:rsidP="0077591B">
      <w:pPr>
        <w:jc w:val="both"/>
        <w:rPr>
          <w:rFonts w:ascii="Bookman Old Style" w:hAnsi="Bookman Old Style"/>
          <w:sz w:val="20"/>
          <w:szCs w:val="20"/>
        </w:rPr>
      </w:pPr>
      <w:r w:rsidRPr="00D72834">
        <w:rPr>
          <w:rFonts w:ascii="Bookman Old Style" w:hAnsi="Bookman Old Style"/>
          <w:sz w:val="20"/>
          <w:szCs w:val="20"/>
        </w:rPr>
        <w:t>preso atto dell'informativa di cui sopra:</w:t>
      </w:r>
    </w:p>
    <w:p w14:paraId="653C0D64" w14:textId="77777777" w:rsidR="008A3969" w:rsidRPr="00B2249F" w:rsidRDefault="008A3969" w:rsidP="008A3969">
      <w:pPr>
        <w:jc w:val="both"/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</w:pP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 xml:space="preserve">2 - 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ab/>
      </w:r>
      <w:r w:rsidRPr="00B2249F">
        <w:rPr>
          <w:rFonts w:ascii="Bookman Old Style" w:hAnsi="Bookman Old Style"/>
          <w:b/>
          <w:color w:val="833C0B" w:themeColor="accent2" w:themeShade="80"/>
          <w:sz w:val="20"/>
          <w:szCs w:val="20"/>
        </w:rPr>
        <w:sym w:font="Wingdings 2" w:char="F0A3"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 xml:space="preserve"> ACC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NSEN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3"/>
          <w:sz w:val="20"/>
          <w:szCs w:val="20"/>
        </w:rPr>
        <w:t>T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ab/>
      </w:r>
      <w:r w:rsidRPr="00B2249F">
        <w:rPr>
          <w:rFonts w:ascii="Bookman Old Style" w:hAnsi="Bookman Old Style"/>
          <w:b/>
          <w:color w:val="833C0B" w:themeColor="accent2" w:themeShade="80"/>
          <w:spacing w:val="41"/>
          <w:sz w:val="20"/>
          <w:szCs w:val="20"/>
        </w:rPr>
        <w:sym w:font="Wingdings 2" w:char="F0A3"/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9"/>
          <w:sz w:val="20"/>
          <w:szCs w:val="20"/>
        </w:rPr>
        <w:t xml:space="preserve"> 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ACC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1"/>
          <w:sz w:val="20"/>
          <w:szCs w:val="20"/>
        </w:rPr>
        <w:t>NSEN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pacing w:val="-3"/>
          <w:sz w:val="20"/>
          <w:szCs w:val="20"/>
        </w:rPr>
        <w:t>T</w:t>
      </w:r>
      <w:r w:rsidRPr="00B2249F">
        <w:rPr>
          <w:rFonts w:ascii="Bookman Old Style" w:eastAsia="Arial" w:hAnsi="Bookman Old Style" w:cs="Arial"/>
          <w:b/>
          <w:color w:val="833C0B" w:themeColor="accent2" w:themeShade="80"/>
          <w:sz w:val="20"/>
          <w:szCs w:val="20"/>
        </w:rPr>
        <w:t>O</w:t>
      </w:r>
    </w:p>
    <w:p w14:paraId="4BDA94A3" w14:textId="77777777" w:rsidR="008A3969" w:rsidRDefault="008A3969" w:rsidP="008A3969">
      <w:pPr>
        <w:jc w:val="both"/>
        <w:rPr>
          <w:rFonts w:ascii="Bookman Old Style" w:hAnsi="Bookman Old Style"/>
          <w:sz w:val="20"/>
          <w:szCs w:val="20"/>
        </w:rPr>
      </w:pPr>
      <w:r w:rsidRPr="004750F7">
        <w:rPr>
          <w:rFonts w:ascii="Bookman Old Style" w:hAnsi="Bookman Old Style"/>
          <w:sz w:val="20"/>
          <w:szCs w:val="20"/>
        </w:rPr>
        <w:t>al tratt</w:t>
      </w:r>
      <w:r>
        <w:rPr>
          <w:rFonts w:ascii="Bookman Old Style" w:hAnsi="Bookman Old Style"/>
          <w:sz w:val="20"/>
          <w:szCs w:val="20"/>
        </w:rPr>
        <w:t>amento dei dati personali</w:t>
      </w:r>
      <w:r w:rsidRPr="004750F7">
        <w:rPr>
          <w:rFonts w:ascii="Bookman Old Style" w:hAnsi="Bookman Old Style"/>
          <w:sz w:val="20"/>
          <w:szCs w:val="20"/>
        </w:rPr>
        <w:t xml:space="preserve">, da me forniti </w:t>
      </w:r>
      <w:r w:rsidR="0077591B">
        <w:rPr>
          <w:rFonts w:ascii="Bookman Old Style" w:hAnsi="Bookman Old Style"/>
          <w:sz w:val="20"/>
          <w:szCs w:val="20"/>
        </w:rPr>
        <w:t>relativamente al punto 3 paragrafi da 8 a 10</w:t>
      </w:r>
      <w:r w:rsidR="007D41C8">
        <w:rPr>
          <w:rFonts w:ascii="Bookman Old Style" w:hAnsi="Bookman Old Style"/>
          <w:sz w:val="20"/>
          <w:szCs w:val="20"/>
        </w:rPr>
        <w:t>.</w:t>
      </w:r>
    </w:p>
    <w:p w14:paraId="1B850CDB" w14:textId="77777777" w:rsidR="008A3969" w:rsidRDefault="008A3969" w:rsidP="008A3969">
      <w:pPr>
        <w:jc w:val="both"/>
        <w:rPr>
          <w:rFonts w:ascii="Bookman Old Style" w:hAnsi="Bookman Old Style"/>
          <w:sz w:val="18"/>
          <w:szCs w:val="18"/>
        </w:rPr>
      </w:pPr>
    </w:p>
    <w:p w14:paraId="5A4AE6A7" w14:textId="77777777" w:rsidR="00962C0C" w:rsidRPr="007D41C8" w:rsidRDefault="00962C0C" w:rsidP="008A3969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25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508"/>
      </w:tblGrid>
      <w:tr w:rsidR="00972428" w:rsidRPr="00D72834" w14:paraId="773927FB" w14:textId="77777777" w:rsidTr="00934F77">
        <w:trPr>
          <w:trHeight w:val="264"/>
        </w:trPr>
        <w:tc>
          <w:tcPr>
            <w:tcW w:w="4845" w:type="dxa"/>
            <w:tcBorders>
              <w:top w:val="nil"/>
              <w:bottom w:val="nil"/>
            </w:tcBorders>
          </w:tcPr>
          <w:p w14:paraId="067F7E3F" w14:textId="77777777" w:rsidR="00972428" w:rsidRPr="00D72834" w:rsidRDefault="00972428" w:rsidP="00972428">
            <w:pPr>
              <w:pStyle w:val="Paragrafoelenc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508" w:type="dxa"/>
          </w:tcPr>
          <w:p w14:paraId="641AE7BD" w14:textId="77777777" w:rsidR="00972428" w:rsidRPr="00D72834" w:rsidRDefault="00972428" w:rsidP="00972428">
            <w:pPr>
              <w:pStyle w:val="Paragrafoelenco"/>
              <w:ind w:left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D72834">
              <w:rPr>
                <w:rFonts w:ascii="Bookman Old Style" w:hAnsi="Bookman Old Style"/>
                <w:i/>
                <w:sz w:val="20"/>
                <w:szCs w:val="20"/>
              </w:rPr>
              <w:t>(Firma leggibile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dell’interessato</w:t>
            </w:r>
            <w:r w:rsidRPr="00D72834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</w:tc>
      </w:tr>
    </w:tbl>
    <w:p w14:paraId="66BFBEB8" w14:textId="77777777" w:rsidR="007238BD" w:rsidRPr="004B41B6" w:rsidRDefault="007238BD" w:rsidP="00972428">
      <w:pPr>
        <w:tabs>
          <w:tab w:val="left" w:pos="3127"/>
        </w:tabs>
        <w:jc w:val="both"/>
        <w:rPr>
          <w:rFonts w:ascii="Bookman Old Style" w:hAnsi="Bookman Old Style"/>
          <w:sz w:val="18"/>
          <w:szCs w:val="18"/>
        </w:rPr>
      </w:pPr>
    </w:p>
    <w:sectPr w:rsidR="007238BD" w:rsidRPr="004B41B6" w:rsidSect="00962C0C">
      <w:footerReference w:type="default" r:id="rId14"/>
      <w:pgSz w:w="11906" w:h="16838"/>
      <w:pgMar w:top="567" w:right="707" w:bottom="993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C003" w14:textId="77777777" w:rsidR="00271338" w:rsidRDefault="00271338" w:rsidP="004B41B6">
      <w:pPr>
        <w:spacing w:after="0" w:line="240" w:lineRule="auto"/>
      </w:pPr>
      <w:r>
        <w:separator/>
      </w:r>
    </w:p>
  </w:endnote>
  <w:endnote w:type="continuationSeparator" w:id="0">
    <w:p w14:paraId="133894D4" w14:textId="77777777" w:rsidR="00271338" w:rsidRDefault="00271338" w:rsidP="004B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05B2" w14:textId="77777777" w:rsidR="004B41B6" w:rsidRPr="004B41B6" w:rsidRDefault="00962C0C" w:rsidP="00962C0C">
    <w:pPr>
      <w:pStyle w:val="Pidipagina"/>
      <w:tabs>
        <w:tab w:val="clear" w:pos="9638"/>
        <w:tab w:val="right" w:pos="10348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fldChar w:fldCharType="begin"/>
    </w:r>
    <w:r>
      <w:rPr>
        <w:rFonts w:ascii="Bookman Old Style" w:hAnsi="Bookman Old Style"/>
        <w:sz w:val="18"/>
        <w:szCs w:val="18"/>
      </w:rPr>
      <w:instrText xml:space="preserve"> FILENAME   \* MERGEFORMAT </w:instrText>
    </w:r>
    <w:r>
      <w:rPr>
        <w:rFonts w:ascii="Bookman Old Style" w:hAnsi="Bookman Old Style"/>
        <w:sz w:val="18"/>
        <w:szCs w:val="18"/>
      </w:rPr>
      <w:fldChar w:fldCharType="separate"/>
    </w:r>
    <w:r w:rsidR="00934F77">
      <w:rPr>
        <w:rFonts w:ascii="Bookman Old Style" w:hAnsi="Bookman Old Style"/>
        <w:noProof/>
        <w:sz w:val="18"/>
        <w:szCs w:val="18"/>
      </w:rPr>
      <w:t>Informativa_cdl.docx</w:t>
    </w:r>
    <w:r>
      <w:rPr>
        <w:rFonts w:ascii="Bookman Old Style" w:hAnsi="Bookman Old Style"/>
        <w:sz w:val="18"/>
        <w:szCs w:val="18"/>
      </w:rPr>
      <w:fldChar w:fldCharType="end"/>
    </w:r>
    <w:r>
      <w:rPr>
        <w:rFonts w:ascii="Bookman Old Style" w:hAnsi="Bookman Old Style"/>
        <w:sz w:val="18"/>
        <w:szCs w:val="18"/>
      </w:rPr>
      <w:tab/>
    </w:r>
    <w:r w:rsidR="004D2B1D">
      <w:rPr>
        <w:rFonts w:ascii="Bookman Old Style" w:hAnsi="Bookman Old Style"/>
        <w:sz w:val="18"/>
        <w:szCs w:val="18"/>
      </w:rPr>
      <w:tab/>
    </w:r>
    <w:r w:rsidR="004B41B6" w:rsidRPr="004B41B6">
      <w:rPr>
        <w:rFonts w:ascii="Bookman Old Style" w:hAnsi="Bookman Old Style"/>
        <w:sz w:val="18"/>
        <w:szCs w:val="18"/>
      </w:rPr>
      <w:t xml:space="preserve">Pagina </w:t>
    </w:r>
    <w:sdt>
      <w:sdtPr>
        <w:rPr>
          <w:rFonts w:ascii="Bookman Old Style" w:hAnsi="Bookman Old Style"/>
          <w:sz w:val="18"/>
          <w:szCs w:val="18"/>
        </w:rPr>
        <w:id w:val="-1891181893"/>
        <w:docPartObj>
          <w:docPartGallery w:val="Page Numbers (Bottom of Page)"/>
          <w:docPartUnique/>
        </w:docPartObj>
      </w:sdtPr>
      <w:sdtContent>
        <w:r w:rsidR="004B41B6" w:rsidRPr="004B41B6">
          <w:rPr>
            <w:rFonts w:ascii="Bookman Old Style" w:hAnsi="Bookman Old Style"/>
            <w:sz w:val="18"/>
            <w:szCs w:val="18"/>
          </w:rPr>
          <w:fldChar w:fldCharType="begin"/>
        </w:r>
        <w:r w:rsidR="004B41B6" w:rsidRPr="004B41B6">
          <w:rPr>
            <w:rFonts w:ascii="Bookman Old Style" w:hAnsi="Bookman Old Style"/>
            <w:sz w:val="18"/>
            <w:szCs w:val="18"/>
          </w:rPr>
          <w:instrText>PAGE   \* MERGEFORMAT</w:instrText>
        </w:r>
        <w:r w:rsidR="004B41B6" w:rsidRPr="004B41B6">
          <w:rPr>
            <w:rFonts w:ascii="Bookman Old Style" w:hAnsi="Bookman Old Style"/>
            <w:sz w:val="18"/>
            <w:szCs w:val="18"/>
          </w:rPr>
          <w:fldChar w:fldCharType="separate"/>
        </w:r>
        <w:r w:rsidR="00EE4447">
          <w:rPr>
            <w:rFonts w:ascii="Bookman Old Style" w:hAnsi="Bookman Old Style"/>
            <w:noProof/>
            <w:sz w:val="18"/>
            <w:szCs w:val="18"/>
          </w:rPr>
          <w:t>1</w:t>
        </w:r>
        <w:r w:rsidR="004B41B6" w:rsidRPr="004B41B6">
          <w:rPr>
            <w:rFonts w:ascii="Bookman Old Style" w:hAnsi="Bookman Old Style"/>
            <w:sz w:val="18"/>
            <w:szCs w:val="18"/>
          </w:rPr>
          <w:fldChar w:fldCharType="end"/>
        </w:r>
      </w:sdtContent>
    </w:sdt>
  </w:p>
  <w:p w14:paraId="4FF02FDE" w14:textId="77777777" w:rsidR="004B41B6" w:rsidRDefault="004B41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ED4B" w14:textId="77777777" w:rsidR="00271338" w:rsidRDefault="00271338" w:rsidP="004B41B6">
      <w:pPr>
        <w:spacing w:after="0" w:line="240" w:lineRule="auto"/>
      </w:pPr>
      <w:r>
        <w:separator/>
      </w:r>
    </w:p>
  </w:footnote>
  <w:footnote w:type="continuationSeparator" w:id="0">
    <w:p w14:paraId="01E84C6E" w14:textId="77777777" w:rsidR="00271338" w:rsidRDefault="00271338" w:rsidP="004B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660"/>
    <w:multiLevelType w:val="hybridMultilevel"/>
    <w:tmpl w:val="86BAEC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5A96"/>
    <w:multiLevelType w:val="hybridMultilevel"/>
    <w:tmpl w:val="B5D680AC"/>
    <w:lvl w:ilvl="0" w:tplc="9784472C">
      <w:start w:val="2"/>
      <w:numFmt w:val="bullet"/>
      <w:lvlText w:val="•"/>
      <w:lvlJc w:val="left"/>
      <w:pPr>
        <w:ind w:left="1065" w:hanging="705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4EE0"/>
    <w:multiLevelType w:val="hybridMultilevel"/>
    <w:tmpl w:val="FC6C80C2"/>
    <w:lvl w:ilvl="0" w:tplc="6EAE9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05B7"/>
    <w:multiLevelType w:val="hybridMultilevel"/>
    <w:tmpl w:val="5C70D1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1D497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42F6"/>
    <w:multiLevelType w:val="hybridMultilevel"/>
    <w:tmpl w:val="457649C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463EE6"/>
    <w:multiLevelType w:val="hybridMultilevel"/>
    <w:tmpl w:val="F47CD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B6CC99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C3BB1"/>
    <w:multiLevelType w:val="hybridMultilevel"/>
    <w:tmpl w:val="56E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50004">
    <w:abstractNumId w:val="0"/>
  </w:num>
  <w:num w:numId="2" w16cid:durableId="1965649260">
    <w:abstractNumId w:val="6"/>
  </w:num>
  <w:num w:numId="3" w16cid:durableId="1587809037">
    <w:abstractNumId w:val="5"/>
  </w:num>
  <w:num w:numId="4" w16cid:durableId="1420372159">
    <w:abstractNumId w:val="2"/>
  </w:num>
  <w:num w:numId="5" w16cid:durableId="222371925">
    <w:abstractNumId w:val="4"/>
  </w:num>
  <w:num w:numId="6" w16cid:durableId="1139805316">
    <w:abstractNumId w:val="1"/>
  </w:num>
  <w:num w:numId="7" w16cid:durableId="2024934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B6"/>
    <w:rsid w:val="000E13A2"/>
    <w:rsid w:val="00137EA9"/>
    <w:rsid w:val="00254BEC"/>
    <w:rsid w:val="00271338"/>
    <w:rsid w:val="003872B2"/>
    <w:rsid w:val="004B41B6"/>
    <w:rsid w:val="004D2B1D"/>
    <w:rsid w:val="00520E0E"/>
    <w:rsid w:val="00582C51"/>
    <w:rsid w:val="006E1DC6"/>
    <w:rsid w:val="006F1F6D"/>
    <w:rsid w:val="007238BD"/>
    <w:rsid w:val="0077591B"/>
    <w:rsid w:val="0078060F"/>
    <w:rsid w:val="007D41C8"/>
    <w:rsid w:val="00837AB6"/>
    <w:rsid w:val="008A2B17"/>
    <w:rsid w:val="008A3969"/>
    <w:rsid w:val="00934F77"/>
    <w:rsid w:val="00962C0C"/>
    <w:rsid w:val="00972428"/>
    <w:rsid w:val="009B5D28"/>
    <w:rsid w:val="00B2249F"/>
    <w:rsid w:val="00BB79F6"/>
    <w:rsid w:val="00EE4447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9BE4"/>
  <w15:chartTrackingRefBased/>
  <w15:docId w15:val="{807DB3F8-BEC7-463D-89F5-3885350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1B6"/>
  </w:style>
  <w:style w:type="paragraph" w:styleId="Pidipagina">
    <w:name w:val="footer"/>
    <w:basedOn w:val="Normale"/>
    <w:link w:val="PidipaginaCarattere"/>
    <w:uiPriority w:val="99"/>
    <w:unhideWhenUsed/>
    <w:rsid w:val="004B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1B6"/>
  </w:style>
  <w:style w:type="paragraph" w:styleId="Paragrafoelenco">
    <w:name w:val="List Paragraph"/>
    <w:basedOn w:val="Normale"/>
    <w:uiPriority w:val="34"/>
    <w:qFormat/>
    <w:rsid w:val="008A39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E1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fortuna@gmail.com" TargetMode="External"/><Relationship Id="rId13" Type="http://schemas.openxmlformats.org/officeDocument/2006/relationships/hyperlink" Target="mailto:ordine.siracusa@consulentidellavoro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o.siracusa@consulentidellavoro.it" TargetMode="External"/><Relationship Id="rId12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o.fortun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po.siracusa@consulentidellav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entidellavoro.sr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Angelo Fortuna</Company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FORTUNA</dc:creator>
  <cp:keywords/>
  <dc:description/>
  <cp:lastModifiedBy>melina salemi</cp:lastModifiedBy>
  <cp:revision>2</cp:revision>
  <cp:lastPrinted>2019-02-20T09:04:00Z</cp:lastPrinted>
  <dcterms:created xsi:type="dcterms:W3CDTF">2023-01-25T09:00:00Z</dcterms:created>
  <dcterms:modified xsi:type="dcterms:W3CDTF">2023-01-25T09:00:00Z</dcterms:modified>
</cp:coreProperties>
</file>